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811D4" w:rsidRPr="00006121" w:rsidTr="006F38BB">
        <w:tc>
          <w:tcPr>
            <w:tcW w:w="9576" w:type="dxa"/>
          </w:tcPr>
          <w:p w:rsidR="003811D4" w:rsidRPr="00006121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6B33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3811D4" w:rsidRPr="00006121" w:rsidTr="006F38BB">
        <w:tc>
          <w:tcPr>
            <w:tcW w:w="9576" w:type="dxa"/>
          </w:tcPr>
          <w:p w:rsidR="00C61749" w:rsidRPr="00C61749" w:rsidRDefault="00C61749" w:rsidP="00C61749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43F03" w:rsidRPr="00A43F03" w:rsidRDefault="0017602B" w:rsidP="006279E0">
            <w:pPr>
              <w:pStyle w:val="PlainText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Apply tourniquet</w:t>
            </w:r>
            <w:r w:rsidR="00310C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4459B" w:rsidRPr="00310CE3">
              <w:rPr>
                <w:rFonts w:asciiTheme="minorHAnsi" w:hAnsiTheme="minorHAnsi" w:cstheme="minorHAnsi"/>
                <w:sz w:val="24"/>
                <w:szCs w:val="24"/>
              </w:rPr>
              <w:t xml:space="preserve">proximal to </w:t>
            </w:r>
            <w:r w:rsidR="00310CE3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94459B" w:rsidRPr="00310CE3">
              <w:rPr>
                <w:rFonts w:asciiTheme="minorHAnsi" w:hAnsiTheme="minorHAnsi" w:cstheme="minorHAnsi"/>
                <w:sz w:val="24"/>
                <w:szCs w:val="24"/>
              </w:rPr>
              <w:t>injury</w:t>
            </w:r>
            <w:r w:rsidR="00852B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0CE3">
              <w:rPr>
                <w:rFonts w:asciiTheme="minorHAnsi" w:hAnsiTheme="minorHAnsi" w:cstheme="minorHAnsi"/>
                <w:sz w:val="24"/>
                <w:szCs w:val="24"/>
              </w:rPr>
              <w:t>when</w:t>
            </w:r>
            <w:r w:rsidR="00A43F0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A43F03" w:rsidRPr="00A43F03" w:rsidRDefault="00A43F03" w:rsidP="001C10AD">
            <w:pPr>
              <w:pStyle w:val="PlainTex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Direct pressure does not control bleeding.</w:t>
            </w:r>
          </w:p>
          <w:p w:rsidR="00A43F03" w:rsidRDefault="00A43F03" w:rsidP="001C10AD">
            <w:pPr>
              <w:pStyle w:val="PlainTex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Amputation or near amputation of the limb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A43F03" w:rsidRPr="00A43F03" w:rsidRDefault="00A43F03" w:rsidP="001C10AD">
            <w:pPr>
              <w:pStyle w:val="PlainTex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Severe bleeding from a site which is not accessible (example: entrapment).</w:t>
            </w:r>
          </w:p>
          <w:p w:rsidR="00A43F03" w:rsidRPr="00A43F03" w:rsidRDefault="00A43F03" w:rsidP="001C10AD">
            <w:pPr>
              <w:pStyle w:val="PlainTex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Severe bleeding from an impaled object.</w:t>
            </w:r>
          </w:p>
          <w:p w:rsidR="0094459B" w:rsidRPr="00A43F03" w:rsidRDefault="00A43F03" w:rsidP="001C10AD">
            <w:pPr>
              <w:pStyle w:val="PlainTex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During a mass casualty.  </w:t>
            </w:r>
          </w:p>
          <w:p w:rsidR="00105D6A" w:rsidRPr="00C00D75" w:rsidRDefault="00105D6A" w:rsidP="001C10AD">
            <w:pPr>
              <w:pStyle w:val="PlainTex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Limb with the tourniquet should remain exposed. </w:t>
            </w:r>
          </w:p>
          <w:p w:rsidR="0094459B" w:rsidRPr="0094459B" w:rsidRDefault="0094459B" w:rsidP="006279E0">
            <w:pPr>
              <w:pStyle w:val="PlainText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Splint </w:t>
            </w:r>
            <w:r w:rsidR="006B6C04">
              <w:rPr>
                <w:rFonts w:asciiTheme="minorHAnsi" w:hAnsiTheme="minorHAnsi" w:cstheme="minorHAnsi"/>
                <w:sz w:val="24"/>
                <w:szCs w:val="24"/>
              </w:rPr>
              <w:t xml:space="preserve">injured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extremities</w:t>
            </w:r>
            <w:r w:rsidR="009A0A0F">
              <w:rPr>
                <w:rFonts w:asciiTheme="minorHAnsi" w:hAnsiTheme="minorHAnsi" w:cstheme="minorHAnsi"/>
                <w:sz w:val="24"/>
                <w:szCs w:val="24"/>
              </w:rPr>
              <w:t>.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levate </w:t>
            </w:r>
            <w:r w:rsidR="00105D6A">
              <w:rPr>
                <w:rFonts w:asciiTheme="minorHAnsi" w:hAnsiTheme="minorHAnsi" w:cstheme="minorHAnsi"/>
                <w:sz w:val="24"/>
                <w:szCs w:val="24"/>
              </w:rPr>
              <w:t xml:space="preserve">the limb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and apply cold packs. Cover open wounds with sterile dressing.</w:t>
            </w:r>
            <w:r w:rsidR="00105D6A">
              <w:rPr>
                <w:rFonts w:asciiTheme="minorHAnsi" w:hAnsiTheme="minorHAnsi" w:cstheme="minorHAnsi"/>
                <w:sz w:val="24"/>
                <w:szCs w:val="24"/>
              </w:rPr>
              <w:t xml:space="preserve"> Re-check neurological function/circulation </w:t>
            </w:r>
            <w:r w:rsidR="009A0A0F">
              <w:rPr>
                <w:rFonts w:asciiTheme="minorHAnsi" w:hAnsiTheme="minorHAnsi" w:cstheme="minorHAnsi"/>
                <w:sz w:val="24"/>
                <w:szCs w:val="24"/>
              </w:rPr>
              <w:t>every</w:t>
            </w:r>
            <w:r w:rsidR="00105D6A">
              <w:rPr>
                <w:rFonts w:asciiTheme="minorHAnsi" w:hAnsiTheme="minorHAnsi" w:cstheme="minorHAnsi"/>
                <w:sz w:val="24"/>
                <w:szCs w:val="24"/>
              </w:rPr>
              <w:t xml:space="preserve"> 5 minutes. </w:t>
            </w:r>
          </w:p>
          <w:p w:rsidR="00061B25" w:rsidRPr="00B16359" w:rsidRDefault="0094459B" w:rsidP="006279E0">
            <w:pPr>
              <w:pStyle w:val="PlainText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Place amputated extremity in dry sterile dressing</w:t>
            </w:r>
            <w:r w:rsidR="009A0A0F">
              <w:rPr>
                <w:rFonts w:asciiTheme="minorHAnsi" w:hAnsiTheme="minorHAnsi" w:cstheme="minorHAnsi"/>
                <w:sz w:val="24"/>
                <w:szCs w:val="24"/>
              </w:rPr>
              <w:t>. P</w:t>
            </w:r>
            <w:r w:rsidR="00852B3C">
              <w:rPr>
                <w:rFonts w:asciiTheme="minorHAnsi" w:hAnsiTheme="minorHAnsi" w:cstheme="minorHAnsi"/>
                <w:sz w:val="24"/>
                <w:szCs w:val="24"/>
              </w:rPr>
              <w:t>lace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r w:rsidR="006B6C04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plastic bag and on top of </w:t>
            </w:r>
            <w:r w:rsidR="00105D6A">
              <w:rPr>
                <w:rFonts w:asciiTheme="minorHAnsi" w:hAnsiTheme="minorHAnsi" w:cstheme="minorHAnsi"/>
                <w:sz w:val="24"/>
                <w:szCs w:val="24"/>
              </w:rPr>
              <w:t xml:space="preserve">an </w:t>
            </w:r>
            <w:r w:rsidRPr="00B16359">
              <w:rPr>
                <w:rFonts w:asciiTheme="minorHAnsi" w:hAnsiTheme="minorHAnsi" w:cstheme="minorHAnsi"/>
                <w:sz w:val="24"/>
                <w:szCs w:val="24"/>
              </w:rPr>
              <w:t>ice/cold pack</w:t>
            </w:r>
            <w:r w:rsidR="00852B3C" w:rsidRPr="00B1635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C61749" w:rsidRPr="00FA3531" w:rsidRDefault="006279E0" w:rsidP="00C61749">
            <w:pPr>
              <w:pStyle w:val="PlainText"/>
              <w:numPr>
                <w:ilvl w:val="0"/>
                <w:numId w:val="3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B16359">
              <w:rPr>
                <w:rFonts w:asciiTheme="minorHAnsi" w:hAnsiTheme="minorHAnsi" w:cstheme="minorHAnsi"/>
                <w:sz w:val="24"/>
                <w:szCs w:val="24"/>
              </w:rPr>
              <w:t xml:space="preserve">If deformed extremity is pulseless, use gentle in line traction to restore anatomical position. </w:t>
            </w:r>
          </w:p>
          <w:p w:rsidR="00C61749" w:rsidRPr="00FA3531" w:rsidRDefault="00C61749" w:rsidP="00C61749">
            <w:pPr>
              <w:pStyle w:val="PlainText"/>
              <w:numPr>
                <w:ilvl w:val="0"/>
                <w:numId w:val="3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9D4C73">
              <w:rPr>
                <w:rFonts w:asciiTheme="minorHAnsi" w:hAnsiTheme="minorHAnsi" w:cs="Calibr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 w:rsidR="0060282C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C61749" w:rsidRPr="00FA3531" w:rsidRDefault="00C61749" w:rsidP="00C61749">
            <w:pPr>
              <w:pStyle w:val="PlainText"/>
              <w:numPr>
                <w:ilvl w:val="0"/>
                <w:numId w:val="3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Provide </w:t>
            </w:r>
            <w:r w:rsidRPr="00FA3531">
              <w:rPr>
                <w:rFonts w:asciiTheme="minorHAnsi" w:hAnsiTheme="minorHAnsi" w:cstheme="minorHAnsi"/>
                <w:sz w:val="24"/>
                <w:szCs w:val="24"/>
              </w:rPr>
              <w:t>Spinal Motion Restriction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or position of comfort as indicated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C61749" w:rsidRDefault="00C61749" w:rsidP="00C61749">
            <w:pPr>
              <w:pStyle w:val="PlainText"/>
              <w:numPr>
                <w:ilvl w:val="0"/>
                <w:numId w:val="3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Appropriately splint suspected fractures/instability as indicated.</w:t>
            </w:r>
          </w:p>
          <w:p w:rsidR="00C61749" w:rsidRPr="007E5914" w:rsidRDefault="00C61749" w:rsidP="007723A3">
            <w:pPr>
              <w:pStyle w:val="PlainTex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E5914">
              <w:rPr>
                <w:rFonts w:asciiTheme="minorHAnsi" w:hAnsiTheme="minorHAnsi" w:cs="Calibri"/>
                <w:sz w:val="24"/>
                <w:szCs w:val="24"/>
              </w:rPr>
              <w:t>Bandage wounds/control bleeding as indicated.</w:t>
            </w:r>
            <w:r w:rsidR="00DE7721" w:rsidRPr="007E5914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  <w:p w:rsidR="006F38BB" w:rsidRPr="00852B3C" w:rsidRDefault="006F38BB" w:rsidP="006279E0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811D4" w:rsidRPr="00006121" w:rsidTr="006F38BB">
        <w:tc>
          <w:tcPr>
            <w:tcW w:w="9576" w:type="dxa"/>
          </w:tcPr>
          <w:p w:rsidR="003811D4" w:rsidRPr="00006121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6121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3811D4" w:rsidRPr="00664E89" w:rsidTr="006F38BB">
        <w:tc>
          <w:tcPr>
            <w:tcW w:w="9576" w:type="dxa"/>
          </w:tcPr>
          <w:p w:rsidR="00C00D75" w:rsidRPr="00310CE3" w:rsidRDefault="00C00D75" w:rsidP="00C00D75">
            <w:pPr>
              <w:pStyle w:val="PlainText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Hemostatic dressings, as indicated.</w:t>
            </w:r>
          </w:p>
          <w:p w:rsidR="00C61749" w:rsidRDefault="0060282C" w:rsidP="00C00D75">
            <w:pPr>
              <w:pStyle w:val="PlainTex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52D66">
              <w:rPr>
                <w:rFonts w:asciiTheme="minorHAnsi" w:hAnsiTheme="minorHAnsi" w:cstheme="minorHAnsi"/>
                <w:sz w:val="24"/>
                <w:szCs w:val="24"/>
              </w:rPr>
              <w:t>IV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IO </w:t>
            </w:r>
            <w:r w:rsidR="006F38BB" w:rsidRPr="00604DE4">
              <w:rPr>
                <w:rFonts w:asciiTheme="minorHAnsi" w:hAnsiTheme="minorHAnsi" w:cstheme="minorHAnsi"/>
                <w:b/>
                <w:sz w:val="24"/>
                <w:szCs w:val="24"/>
              </w:rPr>
              <w:t>Normal Saline</w:t>
            </w:r>
            <w:r w:rsidR="006F38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61749">
              <w:rPr>
                <w:rFonts w:asciiTheme="minorHAnsi" w:hAnsiTheme="minorHAnsi" w:cstheme="minorHAnsi"/>
                <w:sz w:val="24"/>
                <w:szCs w:val="24"/>
              </w:rPr>
              <w:t xml:space="preserve">at TKO. </w:t>
            </w:r>
          </w:p>
          <w:p w:rsidR="006F38BB" w:rsidRDefault="00C61749" w:rsidP="00C00D75">
            <w:pPr>
              <w:pStyle w:val="PlainTex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6F38BB">
              <w:rPr>
                <w:rFonts w:asciiTheme="minorHAnsi" w:hAnsiTheme="minorHAnsi" w:cstheme="minorHAnsi"/>
                <w:sz w:val="24"/>
                <w:szCs w:val="24"/>
              </w:rPr>
              <w:t>f SBP &lt;</w:t>
            </w:r>
            <w:r w:rsidR="00DA312E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9D4C73">
              <w:rPr>
                <w:rFonts w:asciiTheme="minorHAnsi" w:hAnsiTheme="minorHAnsi" w:cstheme="minorHAnsi"/>
                <w:sz w:val="24"/>
                <w:szCs w:val="24"/>
              </w:rPr>
              <w:t>0, administer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6CA2" w:rsidRPr="006E6CA2">
              <w:rPr>
                <w:rFonts w:asciiTheme="minorHAnsi" w:hAnsiTheme="minorHAnsi" w:cstheme="minorHAnsi"/>
                <w:b/>
                <w:sz w:val="24"/>
                <w:szCs w:val="24"/>
              </w:rPr>
              <w:t>Normal Saline</w:t>
            </w:r>
            <w:r w:rsidR="006E6C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282C">
              <w:rPr>
                <w:rFonts w:asciiTheme="minorHAnsi" w:hAnsiTheme="minorHAnsi" w:cstheme="minorHAnsi"/>
                <w:sz w:val="24"/>
                <w:szCs w:val="24"/>
              </w:rPr>
              <w:t>fluid bolus.</w:t>
            </w:r>
          </w:p>
          <w:p w:rsidR="00C00D75" w:rsidRDefault="00C00D75" w:rsidP="00C00D75">
            <w:pPr>
              <w:pStyle w:val="PlainTex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pain, if no evidence of head injury, or signs of hypoperfusion, and SBP &gt; 90: may administer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Morphine Sulfate.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F2FEC" w:rsidRPr="00664E89" w:rsidRDefault="006F38BB" w:rsidP="00C00D75">
            <w:pPr>
              <w:pStyle w:val="PlainTex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n</w:t>
            </w:r>
            <w:r w:rsidRPr="00285138">
              <w:rPr>
                <w:rFonts w:asciiTheme="minorHAnsi" w:hAnsiTheme="minorHAnsi" w:cstheme="minorHAnsi"/>
                <w:sz w:val="24"/>
                <w:szCs w:val="24"/>
              </w:rPr>
              <w:t>ausea/vomiting</w:t>
            </w:r>
            <w:r w:rsidR="0060282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may</w:t>
            </w:r>
            <w:r w:rsidR="009D4C73">
              <w:rPr>
                <w:rFonts w:asciiTheme="minorHAnsi" w:hAnsiTheme="minorHAnsi" w:cstheme="minorHAnsi"/>
                <w:sz w:val="24"/>
                <w:szCs w:val="24"/>
              </w:rPr>
              <w:t xml:space="preserve"> administer</w:t>
            </w:r>
            <w:r w:rsidRPr="002851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5138">
              <w:rPr>
                <w:rFonts w:asciiTheme="minorHAnsi" w:hAnsiTheme="minorHAnsi" w:cstheme="minorHAnsi"/>
                <w:b/>
                <w:sz w:val="24"/>
                <w:szCs w:val="24"/>
              </w:rPr>
              <w:t>Ondansetron</w:t>
            </w:r>
            <w:r w:rsidR="00C00D75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2851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9730E" w:rsidRPr="00006121" w:rsidTr="006F38BB">
        <w:trPr>
          <w:cantSplit/>
        </w:trPr>
        <w:tc>
          <w:tcPr>
            <w:tcW w:w="9576" w:type="dxa"/>
          </w:tcPr>
          <w:p w:rsidR="004F2FEC" w:rsidRPr="00180710" w:rsidRDefault="00512A02" w:rsidP="00180710">
            <w:pPr>
              <w:pStyle w:val="PlainText"/>
              <w:numPr>
                <w:ilvl w:val="12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  <w:p w:rsidR="00180710" w:rsidRDefault="006F38BB" w:rsidP="006F38BB">
            <w:pPr>
              <w:pStyle w:val="PlainTex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Must c</w:t>
            </w:r>
            <w:r w:rsidR="00180710">
              <w:rPr>
                <w:rFonts w:asciiTheme="minorHAnsi" w:hAnsiTheme="minorHAnsi" w:cstheme="minorHAnsi"/>
                <w:sz w:val="24"/>
              </w:rPr>
              <w:t>ommunicate t</w:t>
            </w:r>
            <w:r w:rsidR="00180710" w:rsidRPr="00E04620">
              <w:rPr>
                <w:rFonts w:asciiTheme="minorHAnsi" w:hAnsiTheme="minorHAnsi" w:cstheme="minorHAnsi"/>
                <w:sz w:val="24"/>
              </w:rPr>
              <w:t>ime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80710" w:rsidRPr="00E04620">
              <w:rPr>
                <w:rFonts w:asciiTheme="minorHAnsi" w:hAnsiTheme="minorHAnsi" w:cstheme="minorHAnsi"/>
                <w:sz w:val="24"/>
              </w:rPr>
              <w:t>wh</w:t>
            </w:r>
            <w:r>
              <w:rPr>
                <w:rFonts w:asciiTheme="minorHAnsi" w:hAnsiTheme="minorHAnsi" w:cstheme="minorHAnsi"/>
                <w:sz w:val="24"/>
              </w:rPr>
              <w:t>en</w:t>
            </w:r>
            <w:r w:rsidR="00180710">
              <w:rPr>
                <w:rFonts w:asciiTheme="minorHAnsi" w:hAnsiTheme="minorHAnsi" w:cstheme="minorHAnsi"/>
                <w:sz w:val="24"/>
              </w:rPr>
              <w:t xml:space="preserve"> tourniquet was applied </w:t>
            </w:r>
            <w:r w:rsidR="00180710" w:rsidRPr="00E04620">
              <w:rPr>
                <w:rFonts w:asciiTheme="minorHAnsi" w:hAnsiTheme="minorHAnsi" w:cstheme="minorHAnsi"/>
                <w:sz w:val="24"/>
              </w:rPr>
              <w:t>to receiving hospital staff.</w:t>
            </w:r>
          </w:p>
          <w:p w:rsidR="006F38BB" w:rsidRPr="001543D9" w:rsidRDefault="006F38BB" w:rsidP="006F38BB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11D4" w:rsidRPr="00006121" w:rsidTr="006F38BB">
        <w:trPr>
          <w:cantSplit/>
        </w:trPr>
        <w:tc>
          <w:tcPr>
            <w:tcW w:w="9576" w:type="dxa"/>
          </w:tcPr>
          <w:p w:rsidR="003811D4" w:rsidRPr="00006121" w:rsidRDefault="003811D4" w:rsidP="00512A02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6121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512A02">
              <w:rPr>
                <w:rFonts w:asciiTheme="minorHAnsi" w:hAnsiTheme="minorHAnsi" w:cstheme="minorHAnsi"/>
                <w:b/>
                <w:sz w:val="24"/>
                <w:szCs w:val="24"/>
              </w:rPr>
              <w:t>ase Hospital Contact Criteria</w:t>
            </w:r>
          </w:p>
        </w:tc>
      </w:tr>
      <w:tr w:rsidR="003811D4" w:rsidRPr="00006121" w:rsidTr="006F38BB">
        <w:trPr>
          <w:cantSplit/>
        </w:trPr>
        <w:tc>
          <w:tcPr>
            <w:tcW w:w="9576" w:type="dxa"/>
          </w:tcPr>
          <w:p w:rsidR="004F2FEC" w:rsidRPr="001543D9" w:rsidRDefault="00E04620" w:rsidP="00E04620">
            <w:pPr>
              <w:pStyle w:val="PlainText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If there is any question with the hemodynamic status of the patient following administration of pain or nausea medications. </w:t>
            </w:r>
          </w:p>
          <w:p w:rsidR="006F38BB" w:rsidRPr="00006121" w:rsidRDefault="006F38BB" w:rsidP="005765D7">
            <w:pPr>
              <w:pStyle w:val="PlainText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80710" w:rsidRPr="002962F2" w:rsidRDefault="00070292" w:rsidP="00C61749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962F2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180710" w:rsidRPr="002962F2" w:rsidSect="00B2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60" w:rsidRDefault="00532960">
      <w:r>
        <w:separator/>
      </w:r>
    </w:p>
  </w:endnote>
  <w:endnote w:type="continuationSeparator" w:id="0">
    <w:p w:rsidR="00532960" w:rsidRDefault="0053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25" w:rsidRDefault="006000E9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1B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1B25" w:rsidRDefault="00061B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25" w:rsidRDefault="00061B25" w:rsidP="00F7581D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061B25" w:rsidRPr="00CF5667" w:rsidTr="00BD7244">
      <w:trPr>
        <w:trHeight w:val="387"/>
      </w:trPr>
      <w:tc>
        <w:tcPr>
          <w:tcW w:w="9576" w:type="dxa"/>
        </w:tcPr>
        <w:p w:rsidR="00061B25" w:rsidRPr="00CF5667" w:rsidRDefault="00061B25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061B25" w:rsidRPr="00D01915" w:rsidTr="00046F77">
            <w:tc>
              <w:tcPr>
                <w:tcW w:w="9450" w:type="dxa"/>
              </w:tcPr>
              <w:p w:rsidR="00061B25" w:rsidRPr="00D01915" w:rsidRDefault="00061B25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D01915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:rsidR="00CF43B4" w:rsidRDefault="00CF43B4" w:rsidP="00CF43B4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:rsidR="00061B25" w:rsidRPr="00D01915" w:rsidRDefault="00CB34E1" w:rsidP="00A33EEC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 w:rsidRPr="00D01915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Supersedes:</w:t>
                </w:r>
                <w:r w:rsidR="00A33EEC" w:rsidRPr="00D01915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0</w:t>
                </w:r>
                <w:r w:rsidRPr="00D01915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 1/0</w:t>
                </w:r>
                <w:r w:rsidR="00A33EEC" w:rsidRPr="00D01915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7</w:t>
                </w:r>
                <w:r w:rsidR="00A24C55" w:rsidRPr="00D01915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/1</w:t>
                </w:r>
                <w:r w:rsidR="00A33EEC" w:rsidRPr="00D01915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3</w:t>
                </w:r>
                <w:r w:rsidR="00061B25" w:rsidRPr="00D01915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 </w:t>
                </w:r>
              </w:p>
            </w:tc>
          </w:tr>
        </w:tbl>
        <w:p w:rsidR="00061B25" w:rsidRPr="00CF5667" w:rsidRDefault="00061B25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:rsidR="00061B25" w:rsidRPr="00230074" w:rsidRDefault="00061B25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="006000E9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="006000E9" w:rsidRPr="00230074">
      <w:rPr>
        <w:rFonts w:asciiTheme="minorHAnsi" w:hAnsiTheme="minorHAnsi" w:cstheme="minorHAnsi"/>
        <w:sz w:val="20"/>
      </w:rPr>
      <w:fldChar w:fldCharType="separate"/>
    </w:r>
    <w:r w:rsidR="00CF43B4">
      <w:rPr>
        <w:rFonts w:asciiTheme="minorHAnsi" w:hAnsiTheme="minorHAnsi" w:cstheme="minorHAnsi"/>
        <w:noProof/>
        <w:sz w:val="20"/>
      </w:rPr>
      <w:t>1</w:t>
    </w:r>
    <w:r w:rsidR="006000E9"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="006000E9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="006000E9" w:rsidRPr="00230074">
      <w:rPr>
        <w:rFonts w:asciiTheme="minorHAnsi" w:hAnsiTheme="minorHAnsi" w:cstheme="minorHAnsi"/>
        <w:sz w:val="20"/>
      </w:rPr>
      <w:fldChar w:fldCharType="separate"/>
    </w:r>
    <w:r w:rsidR="00CF43B4">
      <w:rPr>
        <w:rFonts w:asciiTheme="minorHAnsi" w:hAnsiTheme="minorHAnsi" w:cstheme="minorHAnsi"/>
        <w:noProof/>
        <w:sz w:val="20"/>
      </w:rPr>
      <w:t>1</w:t>
    </w:r>
    <w:r w:rsidR="006000E9"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15" w:rsidRDefault="00DD7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60" w:rsidRDefault="00532960">
      <w:r>
        <w:separator/>
      </w:r>
    </w:p>
  </w:footnote>
  <w:footnote w:type="continuationSeparator" w:id="0">
    <w:p w:rsidR="00532960" w:rsidRDefault="0053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25" w:rsidRDefault="005329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25" w:rsidRPr="00CB34E1" w:rsidRDefault="00BB7274" w:rsidP="00BB7274">
    <w:pPr>
      <w:pStyle w:val="PlainText"/>
      <w:tabs>
        <w:tab w:val="center" w:pos="4680"/>
        <w:tab w:val="right" w:pos="936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4"/>
        <w:szCs w:val="24"/>
      </w:rPr>
      <w:tab/>
    </w:r>
    <w:r w:rsidR="00D01915">
      <w:rPr>
        <w:rFonts w:ascii="Arial" w:hAnsi="Arial" w:cs="Arial"/>
        <w:b/>
        <w:sz w:val="28"/>
        <w:szCs w:val="28"/>
      </w:rPr>
      <w:t xml:space="preserve">4.05 </w:t>
    </w:r>
    <w:r w:rsidR="00061B25" w:rsidRPr="00CB34E1">
      <w:rPr>
        <w:rFonts w:ascii="Arial" w:hAnsi="Arial" w:cs="Arial"/>
        <w:b/>
        <w:sz w:val="28"/>
        <w:szCs w:val="28"/>
      </w:rPr>
      <w:t>EXTREMITY TRAUMA</w:t>
    </w:r>
    <w:r w:rsidRPr="00CB34E1">
      <w:rPr>
        <w:rFonts w:ascii="Arial" w:hAnsi="Arial" w:cs="Arial"/>
        <w:b/>
        <w:sz w:val="28"/>
        <w:szCs w:val="28"/>
      </w:rPr>
      <w:tab/>
    </w:r>
  </w:p>
  <w:p w:rsidR="009A69F2" w:rsidRDefault="00435D98" w:rsidP="009A0A0F">
    <w:pPr>
      <w:pStyle w:val="PlainText"/>
      <w:spacing w:after="120"/>
      <w:ind w:firstLine="1440"/>
    </w:pPr>
    <w:r>
      <w:rPr>
        <w:rFonts w:ascii="Arial" w:hAnsi="Arial" w:cs="Arial"/>
        <w:b/>
        <w:sz w:val="24"/>
        <w:szCs w:val="24"/>
      </w:rPr>
      <w:t xml:space="preserve">   </w:t>
    </w:r>
    <w:r w:rsidR="00061B25" w:rsidRPr="00324C0A">
      <w:rPr>
        <w:rFonts w:ascii="Arial" w:hAnsi="Arial" w:cs="Arial"/>
        <w:b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25" w:rsidRDefault="005329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252EEE"/>
    <w:multiLevelType w:val="hybridMultilevel"/>
    <w:tmpl w:val="B8702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7580"/>
    <w:multiLevelType w:val="hybridMultilevel"/>
    <w:tmpl w:val="21B2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1F46E2"/>
    <w:multiLevelType w:val="hybridMultilevel"/>
    <w:tmpl w:val="0ACA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A60127"/>
    <w:multiLevelType w:val="hybridMultilevel"/>
    <w:tmpl w:val="B3CA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A0ECA"/>
    <w:multiLevelType w:val="hybridMultilevel"/>
    <w:tmpl w:val="FF305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631E2A"/>
    <w:multiLevelType w:val="hybridMultilevel"/>
    <w:tmpl w:val="B8B8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D70737"/>
    <w:multiLevelType w:val="hybridMultilevel"/>
    <w:tmpl w:val="F692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62D36"/>
    <w:multiLevelType w:val="hybridMultilevel"/>
    <w:tmpl w:val="6AD4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2F4D46F3"/>
    <w:multiLevelType w:val="hybridMultilevel"/>
    <w:tmpl w:val="32E2941E"/>
    <w:lvl w:ilvl="0" w:tplc="BD4221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1527F8"/>
    <w:multiLevelType w:val="hybridMultilevel"/>
    <w:tmpl w:val="C08A1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C20033"/>
    <w:multiLevelType w:val="hybridMultilevel"/>
    <w:tmpl w:val="A026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BF4528"/>
    <w:multiLevelType w:val="hybridMultilevel"/>
    <w:tmpl w:val="82940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3D0F10"/>
    <w:multiLevelType w:val="hybridMultilevel"/>
    <w:tmpl w:val="4394E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5B1C44"/>
    <w:multiLevelType w:val="hybridMultilevel"/>
    <w:tmpl w:val="429822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FE03CB"/>
    <w:multiLevelType w:val="hybridMultilevel"/>
    <w:tmpl w:val="70340A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8A1399"/>
    <w:multiLevelType w:val="hybridMultilevel"/>
    <w:tmpl w:val="12B4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13303"/>
    <w:multiLevelType w:val="hybridMultilevel"/>
    <w:tmpl w:val="4EF43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D373F7"/>
    <w:multiLevelType w:val="hybridMultilevel"/>
    <w:tmpl w:val="54C4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A0B26"/>
    <w:multiLevelType w:val="hybridMultilevel"/>
    <w:tmpl w:val="C9A2E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C2A39"/>
    <w:multiLevelType w:val="hybridMultilevel"/>
    <w:tmpl w:val="FD3A6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6C6359"/>
    <w:multiLevelType w:val="hybridMultilevel"/>
    <w:tmpl w:val="20EC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4"/>
  </w:num>
  <w:num w:numId="5">
    <w:abstractNumId w:val="5"/>
  </w:num>
  <w:num w:numId="6">
    <w:abstractNumId w:val="37"/>
  </w:num>
  <w:num w:numId="7">
    <w:abstractNumId w:val="34"/>
  </w:num>
  <w:num w:numId="8">
    <w:abstractNumId w:val="30"/>
  </w:num>
  <w:num w:numId="9">
    <w:abstractNumId w:val="33"/>
  </w:num>
  <w:num w:numId="10">
    <w:abstractNumId w:val="21"/>
  </w:num>
  <w:num w:numId="11">
    <w:abstractNumId w:val="11"/>
  </w:num>
  <w:num w:numId="12">
    <w:abstractNumId w:val="8"/>
  </w:num>
  <w:num w:numId="13">
    <w:abstractNumId w:val="18"/>
  </w:num>
  <w:num w:numId="14">
    <w:abstractNumId w:val="16"/>
  </w:num>
  <w:num w:numId="15">
    <w:abstractNumId w:val="9"/>
  </w:num>
  <w:num w:numId="16">
    <w:abstractNumId w:val="29"/>
  </w:num>
  <w:num w:numId="17">
    <w:abstractNumId w:val="28"/>
  </w:num>
  <w:num w:numId="18">
    <w:abstractNumId w:val="15"/>
  </w:num>
  <w:num w:numId="19">
    <w:abstractNumId w:val="13"/>
  </w:num>
  <w:num w:numId="20">
    <w:abstractNumId w:val="19"/>
  </w:num>
  <w:num w:numId="21">
    <w:abstractNumId w:val="27"/>
  </w:num>
  <w:num w:numId="22">
    <w:abstractNumId w:val="35"/>
  </w:num>
  <w:num w:numId="23">
    <w:abstractNumId w:val="23"/>
  </w:num>
  <w:num w:numId="24">
    <w:abstractNumId w:val="10"/>
  </w:num>
  <w:num w:numId="25">
    <w:abstractNumId w:val="6"/>
  </w:num>
  <w:num w:numId="26">
    <w:abstractNumId w:val="32"/>
  </w:num>
  <w:num w:numId="27">
    <w:abstractNumId w:val="3"/>
  </w:num>
  <w:num w:numId="28">
    <w:abstractNumId w:val="36"/>
  </w:num>
  <w:num w:numId="29">
    <w:abstractNumId w:val="7"/>
  </w:num>
  <w:num w:numId="30">
    <w:abstractNumId w:val="31"/>
  </w:num>
  <w:num w:numId="31">
    <w:abstractNumId w:val="20"/>
  </w:num>
  <w:num w:numId="32">
    <w:abstractNumId w:val="22"/>
  </w:num>
  <w:num w:numId="33">
    <w:abstractNumId w:val="26"/>
  </w:num>
  <w:num w:numId="34">
    <w:abstractNumId w:val="14"/>
  </w:num>
  <w:num w:numId="35">
    <w:abstractNumId w:val="1"/>
  </w:num>
  <w:num w:numId="36">
    <w:abstractNumId w:val="17"/>
  </w:num>
  <w:num w:numId="37">
    <w:abstractNumId w:val="25"/>
  </w:num>
  <w:num w:numId="38">
    <w:abstractNumId w:val="24"/>
  </w:num>
  <w:num w:numId="39">
    <w:abstractNumId w:val="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6121"/>
    <w:rsid w:val="00011D23"/>
    <w:rsid w:val="00021F6D"/>
    <w:rsid w:val="00022770"/>
    <w:rsid w:val="000278A4"/>
    <w:rsid w:val="00046B3C"/>
    <w:rsid w:val="00046F77"/>
    <w:rsid w:val="00054F8F"/>
    <w:rsid w:val="00061B25"/>
    <w:rsid w:val="00070292"/>
    <w:rsid w:val="000758C6"/>
    <w:rsid w:val="00082F27"/>
    <w:rsid w:val="000A7FB2"/>
    <w:rsid w:val="000B5685"/>
    <w:rsid w:val="000C0CB4"/>
    <w:rsid w:val="000E52B8"/>
    <w:rsid w:val="000F1F57"/>
    <w:rsid w:val="00104BBD"/>
    <w:rsid w:val="00105D6A"/>
    <w:rsid w:val="001253FA"/>
    <w:rsid w:val="00152E1E"/>
    <w:rsid w:val="001543D9"/>
    <w:rsid w:val="0017602B"/>
    <w:rsid w:val="00180710"/>
    <w:rsid w:val="00194900"/>
    <w:rsid w:val="001A16DA"/>
    <w:rsid w:val="001A31C0"/>
    <w:rsid w:val="001C10AD"/>
    <w:rsid w:val="001C3FB4"/>
    <w:rsid w:val="001F3398"/>
    <w:rsid w:val="00213D6C"/>
    <w:rsid w:val="00230074"/>
    <w:rsid w:val="00242179"/>
    <w:rsid w:val="0025263A"/>
    <w:rsid w:val="0026126C"/>
    <w:rsid w:val="00267B49"/>
    <w:rsid w:val="002743C4"/>
    <w:rsid w:val="002962F2"/>
    <w:rsid w:val="002A5AEC"/>
    <w:rsid w:val="002C50E2"/>
    <w:rsid w:val="002C5940"/>
    <w:rsid w:val="002E537B"/>
    <w:rsid w:val="002F5F3E"/>
    <w:rsid w:val="00310CE3"/>
    <w:rsid w:val="003157DF"/>
    <w:rsid w:val="00320D61"/>
    <w:rsid w:val="00324C0A"/>
    <w:rsid w:val="00325886"/>
    <w:rsid w:val="00341F4B"/>
    <w:rsid w:val="00350E56"/>
    <w:rsid w:val="003522E4"/>
    <w:rsid w:val="00361588"/>
    <w:rsid w:val="003811D4"/>
    <w:rsid w:val="0039573F"/>
    <w:rsid w:val="003A58DF"/>
    <w:rsid w:val="003B1CBE"/>
    <w:rsid w:val="003B708C"/>
    <w:rsid w:val="003E379D"/>
    <w:rsid w:val="00402737"/>
    <w:rsid w:val="00411EBA"/>
    <w:rsid w:val="00415EF3"/>
    <w:rsid w:val="00435D98"/>
    <w:rsid w:val="004568B7"/>
    <w:rsid w:val="00463C77"/>
    <w:rsid w:val="0048655F"/>
    <w:rsid w:val="004A2D66"/>
    <w:rsid w:val="004A5659"/>
    <w:rsid w:val="004B3A06"/>
    <w:rsid w:val="004B458D"/>
    <w:rsid w:val="004E375F"/>
    <w:rsid w:val="004F210D"/>
    <w:rsid w:val="004F2FEC"/>
    <w:rsid w:val="004F3F4C"/>
    <w:rsid w:val="005015DC"/>
    <w:rsid w:val="00512A02"/>
    <w:rsid w:val="00530957"/>
    <w:rsid w:val="005325B6"/>
    <w:rsid w:val="00532960"/>
    <w:rsid w:val="00546394"/>
    <w:rsid w:val="00563664"/>
    <w:rsid w:val="00566890"/>
    <w:rsid w:val="00566B33"/>
    <w:rsid w:val="00575BA4"/>
    <w:rsid w:val="00576315"/>
    <w:rsid w:val="005765D7"/>
    <w:rsid w:val="00581069"/>
    <w:rsid w:val="005A1DE4"/>
    <w:rsid w:val="005B118B"/>
    <w:rsid w:val="005B32A9"/>
    <w:rsid w:val="005C1F17"/>
    <w:rsid w:val="005E4D5D"/>
    <w:rsid w:val="005E5CDE"/>
    <w:rsid w:val="006000E9"/>
    <w:rsid w:val="0060282C"/>
    <w:rsid w:val="0062781B"/>
    <w:rsid w:val="006279E0"/>
    <w:rsid w:val="00634140"/>
    <w:rsid w:val="0063426C"/>
    <w:rsid w:val="00636879"/>
    <w:rsid w:val="006417F2"/>
    <w:rsid w:val="0064579C"/>
    <w:rsid w:val="00657B05"/>
    <w:rsid w:val="0066044C"/>
    <w:rsid w:val="00664E89"/>
    <w:rsid w:val="0066573D"/>
    <w:rsid w:val="006708F5"/>
    <w:rsid w:val="00675D98"/>
    <w:rsid w:val="006763AD"/>
    <w:rsid w:val="00690C3F"/>
    <w:rsid w:val="006A6E9B"/>
    <w:rsid w:val="006B6C04"/>
    <w:rsid w:val="006B751B"/>
    <w:rsid w:val="006C11EF"/>
    <w:rsid w:val="006D2C97"/>
    <w:rsid w:val="006D5861"/>
    <w:rsid w:val="006E6CA2"/>
    <w:rsid w:val="006F38BB"/>
    <w:rsid w:val="00702812"/>
    <w:rsid w:val="00704F71"/>
    <w:rsid w:val="00712C7E"/>
    <w:rsid w:val="00716D7E"/>
    <w:rsid w:val="0071780B"/>
    <w:rsid w:val="00725072"/>
    <w:rsid w:val="007377C1"/>
    <w:rsid w:val="00743269"/>
    <w:rsid w:val="00761EE7"/>
    <w:rsid w:val="0079125D"/>
    <w:rsid w:val="0079551A"/>
    <w:rsid w:val="007A2448"/>
    <w:rsid w:val="007B4ACB"/>
    <w:rsid w:val="007C0E42"/>
    <w:rsid w:val="007E5914"/>
    <w:rsid w:val="007F3C76"/>
    <w:rsid w:val="007F665D"/>
    <w:rsid w:val="007F6989"/>
    <w:rsid w:val="008105F5"/>
    <w:rsid w:val="0081339A"/>
    <w:rsid w:val="00817B51"/>
    <w:rsid w:val="0082017F"/>
    <w:rsid w:val="00852B3C"/>
    <w:rsid w:val="00863DDB"/>
    <w:rsid w:val="008760AF"/>
    <w:rsid w:val="008937D5"/>
    <w:rsid w:val="0089730E"/>
    <w:rsid w:val="008A19CE"/>
    <w:rsid w:val="008A2CE5"/>
    <w:rsid w:val="008A6021"/>
    <w:rsid w:val="008C336A"/>
    <w:rsid w:val="008C4E1A"/>
    <w:rsid w:val="008D0F10"/>
    <w:rsid w:val="008E3924"/>
    <w:rsid w:val="008E6314"/>
    <w:rsid w:val="008F7CF5"/>
    <w:rsid w:val="009111DD"/>
    <w:rsid w:val="00914293"/>
    <w:rsid w:val="00940BD4"/>
    <w:rsid w:val="0094459B"/>
    <w:rsid w:val="0094713F"/>
    <w:rsid w:val="0095308B"/>
    <w:rsid w:val="00953C72"/>
    <w:rsid w:val="00964277"/>
    <w:rsid w:val="0098425C"/>
    <w:rsid w:val="0098689C"/>
    <w:rsid w:val="009A0A0F"/>
    <w:rsid w:val="009A69F2"/>
    <w:rsid w:val="009B12AD"/>
    <w:rsid w:val="009B22BF"/>
    <w:rsid w:val="009B2BCD"/>
    <w:rsid w:val="009B5785"/>
    <w:rsid w:val="009B7E31"/>
    <w:rsid w:val="009C0CC0"/>
    <w:rsid w:val="009D4C73"/>
    <w:rsid w:val="009F3076"/>
    <w:rsid w:val="00A23AF8"/>
    <w:rsid w:val="00A24C55"/>
    <w:rsid w:val="00A33EEC"/>
    <w:rsid w:val="00A424E1"/>
    <w:rsid w:val="00A43F03"/>
    <w:rsid w:val="00A74D38"/>
    <w:rsid w:val="00A83D6A"/>
    <w:rsid w:val="00A84108"/>
    <w:rsid w:val="00A93A0D"/>
    <w:rsid w:val="00A94D55"/>
    <w:rsid w:val="00AA09EF"/>
    <w:rsid w:val="00AC16F4"/>
    <w:rsid w:val="00B00FC4"/>
    <w:rsid w:val="00B04567"/>
    <w:rsid w:val="00B1303F"/>
    <w:rsid w:val="00B16359"/>
    <w:rsid w:val="00B22E43"/>
    <w:rsid w:val="00B27219"/>
    <w:rsid w:val="00B52E81"/>
    <w:rsid w:val="00B61A43"/>
    <w:rsid w:val="00B65D5E"/>
    <w:rsid w:val="00B71501"/>
    <w:rsid w:val="00B8703A"/>
    <w:rsid w:val="00BB2F9C"/>
    <w:rsid w:val="00BB7274"/>
    <w:rsid w:val="00BC515D"/>
    <w:rsid w:val="00BD25ED"/>
    <w:rsid w:val="00BD3CE9"/>
    <w:rsid w:val="00BD7244"/>
    <w:rsid w:val="00BF1F67"/>
    <w:rsid w:val="00C00438"/>
    <w:rsid w:val="00C00D75"/>
    <w:rsid w:val="00C07524"/>
    <w:rsid w:val="00C1493D"/>
    <w:rsid w:val="00C23BDD"/>
    <w:rsid w:val="00C37C7F"/>
    <w:rsid w:val="00C534AB"/>
    <w:rsid w:val="00C61749"/>
    <w:rsid w:val="00C741CF"/>
    <w:rsid w:val="00C850AE"/>
    <w:rsid w:val="00C90700"/>
    <w:rsid w:val="00CA0D46"/>
    <w:rsid w:val="00CA52C3"/>
    <w:rsid w:val="00CA54F4"/>
    <w:rsid w:val="00CB1074"/>
    <w:rsid w:val="00CB34E1"/>
    <w:rsid w:val="00CC2051"/>
    <w:rsid w:val="00CC361B"/>
    <w:rsid w:val="00CC628A"/>
    <w:rsid w:val="00CD5F59"/>
    <w:rsid w:val="00CE125F"/>
    <w:rsid w:val="00CE2638"/>
    <w:rsid w:val="00CF43B4"/>
    <w:rsid w:val="00CF5667"/>
    <w:rsid w:val="00D01915"/>
    <w:rsid w:val="00D1328F"/>
    <w:rsid w:val="00D16A06"/>
    <w:rsid w:val="00D42AFD"/>
    <w:rsid w:val="00D64AC7"/>
    <w:rsid w:val="00DA312E"/>
    <w:rsid w:val="00DD1B43"/>
    <w:rsid w:val="00DD7715"/>
    <w:rsid w:val="00DE23B5"/>
    <w:rsid w:val="00DE7721"/>
    <w:rsid w:val="00E04620"/>
    <w:rsid w:val="00E21EF2"/>
    <w:rsid w:val="00E36BF8"/>
    <w:rsid w:val="00E41147"/>
    <w:rsid w:val="00E51E01"/>
    <w:rsid w:val="00E70579"/>
    <w:rsid w:val="00E7468B"/>
    <w:rsid w:val="00E7656B"/>
    <w:rsid w:val="00E918BD"/>
    <w:rsid w:val="00E91CC3"/>
    <w:rsid w:val="00EB3B57"/>
    <w:rsid w:val="00EC20D8"/>
    <w:rsid w:val="00EC71F9"/>
    <w:rsid w:val="00ED0546"/>
    <w:rsid w:val="00EE5E25"/>
    <w:rsid w:val="00F21B54"/>
    <w:rsid w:val="00F234A8"/>
    <w:rsid w:val="00F318F9"/>
    <w:rsid w:val="00F47B12"/>
    <w:rsid w:val="00F67D5C"/>
    <w:rsid w:val="00F74C3F"/>
    <w:rsid w:val="00F756D7"/>
    <w:rsid w:val="00F7581D"/>
    <w:rsid w:val="00F8161B"/>
    <w:rsid w:val="00F94382"/>
    <w:rsid w:val="00FA3C6E"/>
    <w:rsid w:val="00FA3D2B"/>
    <w:rsid w:val="00FA6618"/>
    <w:rsid w:val="00FC1071"/>
    <w:rsid w:val="00FC5A64"/>
    <w:rsid w:val="00FD2931"/>
    <w:rsid w:val="00FD2E0B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14</cp:revision>
  <cp:lastPrinted>2014-04-17T22:14:00Z</cp:lastPrinted>
  <dcterms:created xsi:type="dcterms:W3CDTF">2015-01-07T16:35:00Z</dcterms:created>
  <dcterms:modified xsi:type="dcterms:W3CDTF">2015-02-05T19:54:00Z</dcterms:modified>
</cp:coreProperties>
</file>