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40"/>
      </w:tblGrid>
      <w:tr w:rsidR="00717A27" w:rsidRPr="006C5A77" w14:paraId="276FDFD2" w14:textId="77777777" w:rsidTr="006C5A77">
        <w:trPr>
          <w:trHeight w:val="257"/>
        </w:trPr>
        <w:tc>
          <w:tcPr>
            <w:tcW w:w="9540" w:type="dxa"/>
            <w:shd w:val="clear" w:color="auto" w:fill="auto"/>
            <w:tcMar>
              <w:top w:w="80" w:type="dxa"/>
              <w:left w:w="80" w:type="dxa"/>
              <w:bottom w:w="80" w:type="dxa"/>
              <w:right w:w="80" w:type="dxa"/>
            </w:tcMar>
          </w:tcPr>
          <w:p w14:paraId="7C9CD3A2" w14:textId="77777777" w:rsidR="00717A27" w:rsidRPr="006C5A77" w:rsidRDefault="0046418B" w:rsidP="00315A86">
            <w:pPr>
              <w:pStyle w:val="PlainText"/>
              <w:jc w:val="center"/>
              <w:rPr>
                <w:rFonts w:asciiTheme="minorHAnsi" w:hAnsiTheme="minorHAnsi"/>
                <w:sz w:val="24"/>
                <w:szCs w:val="24"/>
              </w:rPr>
            </w:pPr>
            <w:r w:rsidRPr="006C5A77">
              <w:rPr>
                <w:rFonts w:asciiTheme="minorHAnsi" w:hAnsiTheme="minorHAnsi"/>
                <w:b/>
                <w:bCs/>
                <w:sz w:val="24"/>
                <w:szCs w:val="24"/>
              </w:rPr>
              <w:t>BLS Treatment</w:t>
            </w:r>
            <w:r w:rsidR="00315A86" w:rsidRPr="006C5A77">
              <w:rPr>
                <w:rFonts w:asciiTheme="minorHAnsi" w:hAnsiTheme="minorHAnsi" w:cstheme="minorHAnsi"/>
                <w:b/>
                <w:sz w:val="24"/>
                <w:szCs w:val="24"/>
              </w:rPr>
              <w:t xml:space="preserve"> - ALL Cardiac Arrest </w:t>
            </w:r>
          </w:p>
        </w:tc>
      </w:tr>
      <w:tr w:rsidR="00717A27" w:rsidRPr="006C5A77" w14:paraId="6684B53D" w14:textId="77777777" w:rsidTr="007E3B01">
        <w:trPr>
          <w:trHeight w:val="200"/>
        </w:trPr>
        <w:tc>
          <w:tcPr>
            <w:tcW w:w="9540" w:type="dxa"/>
            <w:shd w:val="clear" w:color="auto" w:fill="auto"/>
            <w:tcMar>
              <w:top w:w="80" w:type="dxa"/>
              <w:left w:w="80" w:type="dxa"/>
              <w:bottom w:w="80" w:type="dxa"/>
              <w:right w:w="80" w:type="dxa"/>
            </w:tcMar>
          </w:tcPr>
          <w:p w14:paraId="09EA3969" w14:textId="77777777" w:rsidR="00B339AB" w:rsidRPr="006C5A77" w:rsidRDefault="00F41E5F" w:rsidP="00B339AB">
            <w:pPr>
              <w:pStyle w:val="PlainText"/>
              <w:numPr>
                <w:ilvl w:val="0"/>
                <w:numId w:val="22"/>
              </w:numPr>
              <w:rPr>
                <w:rFonts w:asciiTheme="minorHAnsi" w:eastAsia="Calibri" w:hAnsiTheme="minorHAnsi" w:cs="Calibri"/>
                <w:sz w:val="24"/>
                <w:szCs w:val="24"/>
              </w:rPr>
            </w:pPr>
            <w:r>
              <w:rPr>
                <w:rFonts w:asciiTheme="minorHAnsi" w:hAnsiTheme="minorHAnsi"/>
                <w:sz w:val="24"/>
                <w:szCs w:val="24"/>
              </w:rPr>
              <w:t>CPR / AED</w:t>
            </w:r>
          </w:p>
          <w:p w14:paraId="79A91482" w14:textId="77777777" w:rsidR="00E000F0" w:rsidRPr="004D23DB" w:rsidRDefault="00F41E5F" w:rsidP="00E000F0">
            <w:pPr>
              <w:pStyle w:val="PlainText"/>
              <w:numPr>
                <w:ilvl w:val="0"/>
                <w:numId w:val="22"/>
              </w:numPr>
              <w:rPr>
                <w:rFonts w:asciiTheme="minorHAnsi" w:eastAsia="Calibri" w:hAnsiTheme="minorHAnsi" w:cs="Calibri"/>
                <w:sz w:val="24"/>
                <w:szCs w:val="24"/>
              </w:rPr>
            </w:pPr>
            <w:r w:rsidRPr="00DF6811">
              <w:rPr>
                <w:rFonts w:asciiTheme="minorHAnsi" w:hAnsiTheme="minorHAnsi"/>
                <w:b/>
                <w:sz w:val="24"/>
                <w:szCs w:val="24"/>
              </w:rPr>
              <w:t>Oxygen</w:t>
            </w:r>
            <w:r>
              <w:rPr>
                <w:rFonts w:asciiTheme="minorHAnsi" w:hAnsiTheme="minorHAnsi"/>
                <w:sz w:val="24"/>
                <w:szCs w:val="24"/>
              </w:rPr>
              <w:t xml:space="preserve"> as </w:t>
            </w:r>
            <w:r w:rsidR="00961C22">
              <w:rPr>
                <w:rFonts w:asciiTheme="minorHAnsi" w:hAnsiTheme="minorHAnsi"/>
                <w:sz w:val="24"/>
                <w:szCs w:val="24"/>
              </w:rPr>
              <w:t>indicated.</w:t>
            </w:r>
          </w:p>
        </w:tc>
      </w:tr>
      <w:tr w:rsidR="00717A27" w:rsidRPr="006C5A77" w14:paraId="390FAEFB" w14:textId="77777777" w:rsidTr="007E3B01">
        <w:trPr>
          <w:trHeight w:val="200"/>
        </w:trPr>
        <w:tc>
          <w:tcPr>
            <w:tcW w:w="9540" w:type="dxa"/>
            <w:shd w:val="clear" w:color="auto" w:fill="auto"/>
            <w:tcMar>
              <w:top w:w="80" w:type="dxa"/>
              <w:left w:w="80" w:type="dxa"/>
              <w:bottom w:w="80" w:type="dxa"/>
              <w:right w:w="80" w:type="dxa"/>
            </w:tcMar>
          </w:tcPr>
          <w:p w14:paraId="0C29C24D" w14:textId="77777777" w:rsidR="00717A27" w:rsidRPr="006C5A77" w:rsidRDefault="0046418B">
            <w:pPr>
              <w:pStyle w:val="PlainText"/>
              <w:jc w:val="center"/>
              <w:rPr>
                <w:rFonts w:asciiTheme="minorHAnsi" w:hAnsiTheme="minorHAnsi"/>
                <w:sz w:val="24"/>
                <w:szCs w:val="24"/>
              </w:rPr>
            </w:pPr>
            <w:r w:rsidRPr="006C5A77">
              <w:rPr>
                <w:rFonts w:asciiTheme="minorHAnsi" w:hAnsiTheme="minorHAnsi"/>
                <w:b/>
                <w:bCs/>
                <w:sz w:val="24"/>
                <w:szCs w:val="24"/>
              </w:rPr>
              <w:t>ALS Treatment</w:t>
            </w:r>
            <w:r w:rsidR="00315A86" w:rsidRPr="006C5A77">
              <w:rPr>
                <w:rFonts w:asciiTheme="minorHAnsi" w:hAnsiTheme="minorHAnsi"/>
                <w:b/>
                <w:bCs/>
                <w:sz w:val="24"/>
                <w:szCs w:val="24"/>
              </w:rPr>
              <w:t xml:space="preserve"> </w:t>
            </w:r>
            <w:r w:rsidR="00315A86" w:rsidRPr="006C5A77">
              <w:rPr>
                <w:rFonts w:asciiTheme="minorHAnsi" w:hAnsiTheme="minorHAnsi" w:cstheme="minorHAnsi"/>
                <w:b/>
                <w:sz w:val="24"/>
                <w:szCs w:val="24"/>
              </w:rPr>
              <w:t>- ALL Cardiac Arrest</w:t>
            </w:r>
          </w:p>
        </w:tc>
      </w:tr>
      <w:tr w:rsidR="00717A27" w:rsidRPr="006C5A77" w14:paraId="646B6287" w14:textId="77777777" w:rsidTr="007E3B01">
        <w:trPr>
          <w:trHeight w:val="200"/>
        </w:trPr>
        <w:tc>
          <w:tcPr>
            <w:tcW w:w="9540" w:type="dxa"/>
            <w:shd w:val="clear" w:color="auto" w:fill="auto"/>
            <w:tcMar>
              <w:top w:w="80" w:type="dxa"/>
              <w:left w:w="80" w:type="dxa"/>
              <w:bottom w:w="80" w:type="dxa"/>
              <w:right w:w="80" w:type="dxa"/>
            </w:tcMar>
          </w:tcPr>
          <w:p w14:paraId="29B8B711" w14:textId="77777777" w:rsidR="00F41E5F" w:rsidRPr="006C5A77" w:rsidRDefault="00F41E5F" w:rsidP="00F41E5F">
            <w:pPr>
              <w:rPr>
                <w:rFonts w:asciiTheme="minorHAnsi" w:hAnsiTheme="minorHAnsi"/>
                <w:b/>
                <w:bCs/>
              </w:rPr>
            </w:pPr>
            <w:r w:rsidRPr="006C5A77">
              <w:rPr>
                <w:rFonts w:asciiTheme="minorHAnsi" w:hAnsiTheme="minorHAnsi"/>
                <w:b/>
                <w:bCs/>
              </w:rPr>
              <w:t>Current American Heart Association Guidelines concerning Emergency Cardiac Care assessments and interventions shall always take precedence over local protocols when there is a conflict concerning techniques of resuscitation.</w:t>
            </w:r>
          </w:p>
          <w:p w14:paraId="2E53BF86" w14:textId="77777777" w:rsidR="00F41E5F" w:rsidRPr="00F41E5F" w:rsidRDefault="00F41E5F" w:rsidP="00F41E5F">
            <w:pPr>
              <w:pStyle w:val="PlainText"/>
              <w:ind w:left="360"/>
              <w:rPr>
                <w:rFonts w:asciiTheme="minorHAnsi" w:eastAsia="Calibri" w:hAnsiTheme="minorHAnsi" w:cs="Calibri"/>
                <w:sz w:val="24"/>
                <w:szCs w:val="24"/>
              </w:rPr>
            </w:pPr>
          </w:p>
          <w:p w14:paraId="5DE741EF" w14:textId="77777777" w:rsidR="00F41E5F" w:rsidRPr="00F41E5F" w:rsidRDefault="00F41E5F" w:rsidP="00303279">
            <w:pPr>
              <w:pStyle w:val="PlainText"/>
              <w:numPr>
                <w:ilvl w:val="0"/>
                <w:numId w:val="21"/>
              </w:numPr>
              <w:rPr>
                <w:rFonts w:asciiTheme="minorHAnsi" w:eastAsia="Calibri" w:hAnsiTheme="minorHAnsi" w:cs="Calibri"/>
                <w:sz w:val="24"/>
                <w:szCs w:val="24"/>
              </w:rPr>
            </w:pPr>
            <w:r>
              <w:rPr>
                <w:rFonts w:asciiTheme="minorHAnsi" w:hAnsiTheme="minorHAnsi"/>
                <w:sz w:val="24"/>
                <w:szCs w:val="24"/>
              </w:rPr>
              <w:t>Defibrillation if indicated</w:t>
            </w:r>
            <w:r w:rsidR="00961C22">
              <w:rPr>
                <w:rFonts w:asciiTheme="minorHAnsi" w:hAnsiTheme="minorHAnsi"/>
                <w:sz w:val="24"/>
                <w:szCs w:val="24"/>
              </w:rPr>
              <w:t>.</w:t>
            </w:r>
          </w:p>
          <w:p w14:paraId="0BD947E4" w14:textId="77777777" w:rsidR="00F41E5F" w:rsidRPr="00F41E5F" w:rsidRDefault="00F41E5F" w:rsidP="00303279">
            <w:pPr>
              <w:pStyle w:val="PlainText"/>
              <w:numPr>
                <w:ilvl w:val="0"/>
                <w:numId w:val="21"/>
              </w:numPr>
              <w:rPr>
                <w:rFonts w:asciiTheme="minorHAnsi" w:eastAsia="Calibri" w:hAnsiTheme="minorHAnsi" w:cs="Calibri"/>
                <w:sz w:val="24"/>
                <w:szCs w:val="24"/>
              </w:rPr>
            </w:pPr>
            <w:r>
              <w:rPr>
                <w:rFonts w:asciiTheme="minorHAnsi" w:hAnsiTheme="minorHAnsi"/>
                <w:sz w:val="24"/>
                <w:szCs w:val="24"/>
              </w:rPr>
              <w:t>Advanced airway if indicated</w:t>
            </w:r>
            <w:r w:rsidR="00961C22">
              <w:rPr>
                <w:rFonts w:asciiTheme="minorHAnsi" w:hAnsiTheme="minorHAnsi"/>
                <w:sz w:val="24"/>
                <w:szCs w:val="24"/>
              </w:rPr>
              <w:t>.</w:t>
            </w:r>
          </w:p>
          <w:p w14:paraId="29A7B60B" w14:textId="77777777" w:rsidR="00717A27" w:rsidRPr="00303279" w:rsidRDefault="00F41E5F" w:rsidP="00303279">
            <w:pPr>
              <w:pStyle w:val="PlainText"/>
              <w:numPr>
                <w:ilvl w:val="0"/>
                <w:numId w:val="21"/>
              </w:numPr>
              <w:rPr>
                <w:rFonts w:asciiTheme="minorHAnsi" w:eastAsia="Calibri" w:hAnsiTheme="minorHAnsi" w:cs="Calibri"/>
                <w:sz w:val="24"/>
                <w:szCs w:val="24"/>
              </w:rPr>
            </w:pPr>
            <w:r>
              <w:rPr>
                <w:rFonts w:asciiTheme="minorHAnsi" w:hAnsiTheme="minorHAnsi"/>
                <w:sz w:val="24"/>
                <w:szCs w:val="24"/>
              </w:rPr>
              <w:t xml:space="preserve">IV </w:t>
            </w:r>
            <w:r w:rsidRPr="00961C22">
              <w:rPr>
                <w:rFonts w:asciiTheme="minorHAnsi" w:hAnsiTheme="minorHAnsi"/>
                <w:b/>
                <w:sz w:val="24"/>
                <w:szCs w:val="24"/>
              </w:rPr>
              <w:t>Normal Saline</w:t>
            </w:r>
            <w:r>
              <w:rPr>
                <w:rFonts w:asciiTheme="minorHAnsi" w:hAnsiTheme="minorHAnsi"/>
                <w:sz w:val="24"/>
                <w:szCs w:val="24"/>
              </w:rPr>
              <w:t xml:space="preserve"> if indicated</w:t>
            </w:r>
            <w:r w:rsidR="00961C22">
              <w:rPr>
                <w:rFonts w:asciiTheme="minorHAnsi" w:hAnsiTheme="minorHAnsi"/>
                <w:sz w:val="24"/>
                <w:szCs w:val="24"/>
              </w:rPr>
              <w:t>.</w:t>
            </w:r>
          </w:p>
          <w:p w14:paraId="21FF9106" w14:textId="77777777" w:rsidR="00E000F0" w:rsidRPr="004D23DB" w:rsidRDefault="00303279" w:rsidP="00E000F0">
            <w:pPr>
              <w:pStyle w:val="PlainTex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szCs w:val="24"/>
              </w:rPr>
            </w:pPr>
            <w:r>
              <w:rPr>
                <w:rFonts w:asciiTheme="minorHAnsi" w:hAnsiTheme="minorHAnsi" w:cstheme="minorHAnsi"/>
                <w:sz w:val="24"/>
                <w:szCs w:val="24"/>
              </w:rPr>
              <w:t>Provide grief support and referrals for on-site survivors as needed.</w:t>
            </w:r>
          </w:p>
        </w:tc>
      </w:tr>
    </w:tbl>
    <w:p w14:paraId="06AFBC99" w14:textId="77777777" w:rsidR="00717A27" w:rsidRDefault="00717A27">
      <w:pPr>
        <w:pStyle w:val="Body"/>
        <w:ind w:left="18" w:hanging="18"/>
        <w:rPr>
          <w:rFonts w:asciiTheme="minorHAnsi" w:hAnsiTheme="minorHAnsi"/>
          <w:sz w:val="24"/>
          <w:szCs w:val="24"/>
        </w:rPr>
      </w:pPr>
    </w:p>
    <w:p w14:paraId="1EE2EE1C" w14:textId="77777777" w:rsidR="00ED12F4" w:rsidRPr="006C5A77" w:rsidRDefault="00ED12F4">
      <w:pPr>
        <w:pStyle w:val="Body"/>
        <w:ind w:left="18" w:hanging="18"/>
        <w:rPr>
          <w:rFonts w:asciiTheme="minorHAnsi" w:hAnsiTheme="minorHAnsi"/>
          <w:sz w:val="24"/>
          <w:szCs w:val="24"/>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8"/>
        <w:gridCol w:w="18"/>
      </w:tblGrid>
      <w:tr w:rsidR="00717A27" w:rsidRPr="006C5A77" w14:paraId="500F8B1F" w14:textId="77777777" w:rsidTr="00315A86">
        <w:trPr>
          <w:trHeight w:val="200"/>
          <w:jc w:val="center"/>
        </w:trPr>
        <w:tc>
          <w:tcPr>
            <w:tcW w:w="9576" w:type="dxa"/>
            <w:gridSpan w:val="2"/>
            <w:shd w:val="clear" w:color="auto" w:fill="auto"/>
            <w:tcMar>
              <w:top w:w="80" w:type="dxa"/>
              <w:left w:w="80" w:type="dxa"/>
              <w:bottom w:w="80" w:type="dxa"/>
              <w:right w:w="80" w:type="dxa"/>
            </w:tcMar>
          </w:tcPr>
          <w:p w14:paraId="02D56851" w14:textId="77777777" w:rsidR="00717A27" w:rsidRPr="006C5A77" w:rsidRDefault="0046418B" w:rsidP="00315A86">
            <w:pPr>
              <w:pStyle w:val="PlainText"/>
              <w:jc w:val="center"/>
              <w:rPr>
                <w:rFonts w:asciiTheme="minorHAnsi" w:hAnsiTheme="minorHAnsi"/>
                <w:sz w:val="24"/>
                <w:szCs w:val="24"/>
              </w:rPr>
            </w:pPr>
            <w:r w:rsidRPr="006C5A77">
              <w:rPr>
                <w:rFonts w:asciiTheme="minorHAnsi" w:hAnsiTheme="minorHAnsi"/>
                <w:b/>
                <w:bCs/>
                <w:sz w:val="24"/>
                <w:szCs w:val="24"/>
              </w:rPr>
              <w:t>ALS Treatment</w:t>
            </w:r>
            <w:r w:rsidR="00315A86" w:rsidRPr="006C5A77">
              <w:rPr>
                <w:rFonts w:asciiTheme="minorHAnsi" w:hAnsiTheme="minorHAnsi" w:cstheme="minorHAnsi"/>
                <w:b/>
                <w:sz w:val="24"/>
                <w:szCs w:val="24"/>
              </w:rPr>
              <w:t xml:space="preserve"> - SPECIFIC Causes of Cardiac Arrest</w:t>
            </w:r>
          </w:p>
        </w:tc>
      </w:tr>
      <w:tr w:rsidR="00717A27" w:rsidRPr="006C5A77" w14:paraId="55F45A4F" w14:textId="77777777" w:rsidTr="00315A86">
        <w:trPr>
          <w:trHeight w:val="200"/>
          <w:jc w:val="center"/>
        </w:trPr>
        <w:tc>
          <w:tcPr>
            <w:tcW w:w="9576" w:type="dxa"/>
            <w:gridSpan w:val="2"/>
            <w:shd w:val="clear" w:color="auto" w:fill="auto"/>
            <w:tcMar>
              <w:top w:w="80" w:type="dxa"/>
              <w:left w:w="80" w:type="dxa"/>
              <w:bottom w:w="80" w:type="dxa"/>
              <w:right w:w="80" w:type="dxa"/>
            </w:tcMar>
          </w:tcPr>
          <w:p w14:paraId="7F58F7BB" w14:textId="77777777" w:rsidR="00315A86" w:rsidRPr="006C5A77" w:rsidRDefault="00315A86" w:rsidP="00315A86">
            <w:pPr>
              <w:pStyle w:val="PlainText"/>
              <w:spacing w:before="120"/>
              <w:jc w:val="center"/>
              <w:rPr>
                <w:rFonts w:asciiTheme="minorHAnsi" w:eastAsia="Calibri" w:hAnsiTheme="minorHAnsi" w:cs="Calibri"/>
                <w:b/>
                <w:bCs/>
                <w:sz w:val="24"/>
                <w:szCs w:val="24"/>
              </w:rPr>
            </w:pPr>
            <w:r w:rsidRPr="006C5A77">
              <w:rPr>
                <w:rFonts w:asciiTheme="minorHAnsi" w:hAnsiTheme="minorHAnsi"/>
                <w:b/>
                <w:bCs/>
                <w:sz w:val="24"/>
                <w:szCs w:val="24"/>
                <w:lang w:val="fr-FR"/>
              </w:rPr>
              <w:t>VENTRICULAR FIBRILLATION/</w:t>
            </w:r>
            <w:r w:rsidRPr="006C5A77">
              <w:rPr>
                <w:rFonts w:asciiTheme="minorHAnsi" w:hAnsiTheme="minorHAnsi"/>
                <w:b/>
                <w:bCs/>
                <w:sz w:val="24"/>
                <w:szCs w:val="24"/>
              </w:rPr>
              <w:t>VENTRICULAR TACHYCARDIA</w:t>
            </w:r>
          </w:p>
          <w:p w14:paraId="1324BF1E" w14:textId="77777777" w:rsidR="00315A86" w:rsidRPr="006C5A77" w:rsidRDefault="00315A86" w:rsidP="00315A86">
            <w:pPr>
              <w:pStyle w:val="PlainText"/>
              <w:ind w:left="300"/>
              <w:rPr>
                <w:rFonts w:asciiTheme="minorHAnsi" w:eastAsia="Calibri" w:hAnsiTheme="minorHAnsi" w:cs="Calibri"/>
                <w:sz w:val="24"/>
                <w:szCs w:val="24"/>
              </w:rPr>
            </w:pPr>
          </w:p>
          <w:p w14:paraId="03C490E2" w14:textId="77777777" w:rsidR="00F41E5F" w:rsidRPr="006C5A77" w:rsidRDefault="00F41E5F" w:rsidP="00F41E5F">
            <w:pPr>
              <w:pStyle w:val="PlainText"/>
              <w:numPr>
                <w:ilvl w:val="0"/>
                <w:numId w:val="1"/>
              </w:numPr>
              <w:tabs>
                <w:tab w:val="clear" w:pos="360"/>
                <w:tab w:val="num" w:pos="300"/>
              </w:tabs>
              <w:ind w:left="300" w:hanging="300"/>
              <w:rPr>
                <w:rFonts w:asciiTheme="minorHAnsi" w:eastAsia="Calibri" w:hAnsiTheme="minorHAnsi" w:cs="Calibri"/>
                <w:sz w:val="24"/>
                <w:szCs w:val="24"/>
              </w:rPr>
            </w:pPr>
            <w:r>
              <w:rPr>
                <w:rFonts w:asciiTheme="minorHAnsi" w:hAnsiTheme="minorHAnsi"/>
                <w:b/>
                <w:bCs/>
                <w:sz w:val="24"/>
                <w:szCs w:val="24"/>
              </w:rPr>
              <w:t>Defibrillation</w:t>
            </w:r>
          </w:p>
          <w:p w14:paraId="26F6DD4F" w14:textId="77777777" w:rsidR="00717A27" w:rsidRPr="00F41E5F" w:rsidRDefault="00F41E5F" w:rsidP="0046418B">
            <w:pPr>
              <w:pStyle w:val="PlainText"/>
              <w:numPr>
                <w:ilvl w:val="0"/>
                <w:numId w:val="1"/>
              </w:numPr>
              <w:tabs>
                <w:tab w:val="clear" w:pos="360"/>
                <w:tab w:val="num" w:pos="300"/>
              </w:tabs>
              <w:ind w:left="300" w:hanging="300"/>
              <w:rPr>
                <w:rFonts w:asciiTheme="minorHAnsi" w:eastAsia="Calibri" w:hAnsiTheme="minorHAnsi" w:cs="Calibri"/>
                <w:sz w:val="24"/>
                <w:szCs w:val="24"/>
              </w:rPr>
            </w:pPr>
            <w:r w:rsidRPr="006C5A77">
              <w:rPr>
                <w:rFonts w:asciiTheme="minorHAnsi" w:hAnsiTheme="minorHAnsi"/>
                <w:b/>
                <w:bCs/>
                <w:sz w:val="24"/>
                <w:szCs w:val="24"/>
              </w:rPr>
              <w:t>Epinephrine</w:t>
            </w:r>
          </w:p>
          <w:p w14:paraId="6794E3CF" w14:textId="77777777" w:rsidR="00717A27" w:rsidRPr="006C5A77" w:rsidRDefault="0046418B" w:rsidP="00F41E5F">
            <w:pPr>
              <w:pStyle w:val="PlainText"/>
              <w:numPr>
                <w:ilvl w:val="0"/>
                <w:numId w:val="1"/>
              </w:numPr>
              <w:tabs>
                <w:tab w:val="clear" w:pos="360"/>
                <w:tab w:val="num" w:pos="300"/>
              </w:tabs>
              <w:ind w:left="300" w:hanging="300"/>
              <w:rPr>
                <w:rFonts w:asciiTheme="minorHAnsi" w:eastAsia="Calibri" w:hAnsiTheme="minorHAnsi" w:cs="Calibri"/>
                <w:sz w:val="24"/>
                <w:szCs w:val="24"/>
              </w:rPr>
            </w:pPr>
            <w:r w:rsidRPr="006C5A77">
              <w:rPr>
                <w:rFonts w:asciiTheme="minorHAnsi" w:hAnsiTheme="minorHAnsi"/>
                <w:b/>
                <w:bCs/>
                <w:sz w:val="24"/>
                <w:szCs w:val="24"/>
              </w:rPr>
              <w:t>Ami</w:t>
            </w:r>
            <w:r w:rsidRPr="00634F0F">
              <w:rPr>
                <w:rFonts w:asciiTheme="minorHAnsi" w:hAnsiTheme="minorHAnsi"/>
                <w:b/>
                <w:bCs/>
                <w:sz w:val="24"/>
                <w:szCs w:val="24"/>
              </w:rPr>
              <w:t>odarone</w:t>
            </w:r>
            <w:r w:rsidRPr="00634F0F">
              <w:rPr>
                <w:rFonts w:asciiTheme="minorHAnsi" w:hAnsiTheme="minorHAnsi"/>
                <w:sz w:val="24"/>
                <w:szCs w:val="24"/>
              </w:rPr>
              <w:t> </w:t>
            </w:r>
            <w:r w:rsidRPr="006C5A77">
              <w:rPr>
                <w:rFonts w:asciiTheme="minorHAnsi" w:hAnsiTheme="minorHAnsi"/>
                <w:sz w:val="24"/>
                <w:szCs w:val="24"/>
              </w:rPr>
              <w:t xml:space="preserve"> </w:t>
            </w:r>
          </w:p>
        </w:tc>
      </w:tr>
      <w:tr w:rsidR="00717A27" w:rsidRPr="006C5A77" w14:paraId="4B7C86E5" w14:textId="77777777" w:rsidTr="00315A86">
        <w:trPr>
          <w:trHeight w:val="200"/>
          <w:jc w:val="center"/>
        </w:trPr>
        <w:tc>
          <w:tcPr>
            <w:tcW w:w="9576" w:type="dxa"/>
            <w:gridSpan w:val="2"/>
            <w:shd w:val="clear" w:color="auto" w:fill="auto"/>
            <w:tcMar>
              <w:top w:w="80" w:type="dxa"/>
              <w:left w:w="80" w:type="dxa"/>
              <w:bottom w:w="80" w:type="dxa"/>
              <w:right w:w="80" w:type="dxa"/>
            </w:tcMar>
          </w:tcPr>
          <w:p w14:paraId="1A3967F0" w14:textId="77777777" w:rsidR="00315A86" w:rsidRPr="006C5A77" w:rsidRDefault="00315A86" w:rsidP="00315A86">
            <w:pPr>
              <w:pStyle w:val="PlainText"/>
              <w:jc w:val="center"/>
              <w:rPr>
                <w:rFonts w:asciiTheme="minorHAnsi" w:hAnsiTheme="minorHAnsi"/>
                <w:b/>
                <w:bCs/>
                <w:sz w:val="24"/>
                <w:szCs w:val="24"/>
              </w:rPr>
            </w:pPr>
            <w:r w:rsidRPr="006C5A77">
              <w:rPr>
                <w:rFonts w:asciiTheme="minorHAnsi" w:hAnsiTheme="minorHAnsi"/>
                <w:b/>
                <w:bCs/>
                <w:sz w:val="24"/>
                <w:szCs w:val="24"/>
              </w:rPr>
              <w:t>ASYSTOLE/PULSELESS ELECTRICAL ACTIVITY</w:t>
            </w:r>
          </w:p>
          <w:p w14:paraId="2755107F" w14:textId="77777777" w:rsidR="00F568E1" w:rsidRPr="006C5A77" w:rsidRDefault="00F568E1" w:rsidP="00315A86">
            <w:pPr>
              <w:pStyle w:val="PlainText"/>
              <w:jc w:val="center"/>
              <w:rPr>
                <w:rFonts w:asciiTheme="minorHAnsi" w:eastAsia="Calibri" w:hAnsiTheme="minorHAnsi" w:cs="Calibri"/>
                <w:sz w:val="24"/>
                <w:szCs w:val="24"/>
              </w:rPr>
            </w:pPr>
          </w:p>
          <w:p w14:paraId="0566955B" w14:textId="77777777" w:rsidR="00717A27" w:rsidRPr="006C5A77" w:rsidRDefault="0046418B" w:rsidP="00E000F0">
            <w:pPr>
              <w:pStyle w:val="PlainText"/>
              <w:numPr>
                <w:ilvl w:val="0"/>
                <w:numId w:val="2"/>
              </w:numPr>
              <w:tabs>
                <w:tab w:val="num" w:pos="300"/>
                <w:tab w:val="left" w:pos="360"/>
              </w:tabs>
              <w:ind w:left="300" w:hanging="300"/>
              <w:rPr>
                <w:rFonts w:asciiTheme="minorHAnsi" w:eastAsia="Calibri" w:hAnsiTheme="minorHAnsi" w:cs="Calibri"/>
                <w:sz w:val="24"/>
                <w:szCs w:val="24"/>
              </w:rPr>
            </w:pPr>
            <w:r w:rsidRPr="006C5A77">
              <w:rPr>
                <w:rFonts w:asciiTheme="minorHAnsi" w:hAnsiTheme="minorHAnsi"/>
                <w:b/>
                <w:bCs/>
                <w:sz w:val="24"/>
                <w:szCs w:val="24"/>
              </w:rPr>
              <w:t>Epinephrine</w:t>
            </w:r>
          </w:p>
        </w:tc>
      </w:tr>
      <w:tr w:rsidR="00717A27" w:rsidRPr="006C5A77" w14:paraId="0714D46D" w14:textId="77777777" w:rsidTr="00315A86">
        <w:trPr>
          <w:gridAfter w:val="1"/>
          <w:wAfter w:w="18" w:type="dxa"/>
          <w:trHeight w:val="80"/>
          <w:jc w:val="center"/>
        </w:trPr>
        <w:tc>
          <w:tcPr>
            <w:tcW w:w="9558" w:type="dxa"/>
            <w:shd w:val="clear" w:color="auto" w:fill="auto"/>
            <w:tcMar>
              <w:top w:w="80" w:type="dxa"/>
              <w:left w:w="80" w:type="dxa"/>
              <w:bottom w:w="80" w:type="dxa"/>
              <w:right w:w="80" w:type="dxa"/>
            </w:tcMar>
          </w:tcPr>
          <w:p w14:paraId="034FD9EF" w14:textId="77777777" w:rsidR="00315A86" w:rsidRPr="006C5A77" w:rsidRDefault="00315A86" w:rsidP="00315A86">
            <w:pPr>
              <w:pStyle w:val="PlainText"/>
              <w:ind w:left="300"/>
              <w:jc w:val="center"/>
              <w:rPr>
                <w:rFonts w:asciiTheme="minorHAnsi" w:hAnsiTheme="minorHAnsi"/>
                <w:b/>
                <w:bCs/>
                <w:sz w:val="24"/>
                <w:szCs w:val="24"/>
              </w:rPr>
            </w:pPr>
            <w:r w:rsidRPr="006C5A77">
              <w:rPr>
                <w:rFonts w:asciiTheme="minorHAnsi" w:hAnsiTheme="minorHAnsi"/>
                <w:b/>
                <w:bCs/>
                <w:sz w:val="24"/>
                <w:szCs w:val="24"/>
              </w:rPr>
              <w:t>TREAT REVERSIBLE CAUSES</w:t>
            </w:r>
          </w:p>
          <w:p w14:paraId="29685807" w14:textId="77777777" w:rsidR="00F568E1" w:rsidRPr="006C5A77" w:rsidRDefault="00F568E1" w:rsidP="00315A86">
            <w:pPr>
              <w:pStyle w:val="PlainText"/>
              <w:ind w:left="300"/>
              <w:jc w:val="center"/>
              <w:rPr>
                <w:rFonts w:asciiTheme="minorHAnsi" w:eastAsia="Calibri" w:hAnsiTheme="minorHAnsi" w:cs="Calibri"/>
                <w:sz w:val="24"/>
                <w:szCs w:val="24"/>
              </w:rPr>
            </w:pPr>
          </w:p>
          <w:p w14:paraId="2305D2D9" w14:textId="77777777" w:rsidR="00717A27" w:rsidRPr="006C5A77" w:rsidRDefault="0046418B" w:rsidP="0046418B">
            <w:pPr>
              <w:pStyle w:val="PlainText"/>
              <w:numPr>
                <w:ilvl w:val="0"/>
                <w:numId w:val="3"/>
              </w:numPr>
              <w:tabs>
                <w:tab w:val="num" w:pos="300"/>
                <w:tab w:val="left" w:pos="360"/>
              </w:tabs>
              <w:ind w:left="300" w:hanging="300"/>
              <w:rPr>
                <w:rFonts w:asciiTheme="minorHAnsi" w:eastAsia="Calibri" w:hAnsiTheme="minorHAnsi" w:cs="Calibri"/>
                <w:sz w:val="24"/>
                <w:szCs w:val="24"/>
              </w:rPr>
            </w:pPr>
            <w:r w:rsidRPr="006C5A77">
              <w:rPr>
                <w:rFonts w:asciiTheme="minorHAnsi" w:hAnsiTheme="minorHAnsi"/>
                <w:b/>
                <w:bCs/>
                <w:sz w:val="24"/>
                <w:szCs w:val="24"/>
              </w:rPr>
              <w:t>Sodium Bicarbonate</w:t>
            </w:r>
            <w:r w:rsidRPr="006C5A77">
              <w:rPr>
                <w:rFonts w:asciiTheme="minorHAnsi" w:hAnsiTheme="minorHAnsi"/>
                <w:sz w:val="24"/>
                <w:szCs w:val="24"/>
              </w:rPr>
              <w:t xml:space="preserve"> for suspected hyperkalemia, DKA, tricyclic or phenobarbital overdose. </w:t>
            </w:r>
          </w:p>
          <w:p w14:paraId="31769232" w14:textId="77777777" w:rsidR="00717A27" w:rsidRPr="006C5A77" w:rsidRDefault="0046418B" w:rsidP="0046418B">
            <w:pPr>
              <w:pStyle w:val="PlainText"/>
              <w:numPr>
                <w:ilvl w:val="0"/>
                <w:numId w:val="4"/>
              </w:numPr>
              <w:tabs>
                <w:tab w:val="clear" w:pos="360"/>
                <w:tab w:val="num" w:pos="300"/>
              </w:tabs>
              <w:ind w:left="300" w:hanging="300"/>
              <w:rPr>
                <w:rFonts w:asciiTheme="minorHAnsi" w:eastAsia="Calibri" w:hAnsiTheme="minorHAnsi" w:cs="Calibri"/>
                <w:sz w:val="24"/>
                <w:szCs w:val="24"/>
              </w:rPr>
            </w:pPr>
            <w:r w:rsidRPr="006C5A77">
              <w:rPr>
                <w:rFonts w:asciiTheme="minorHAnsi" w:hAnsiTheme="minorHAnsi"/>
                <w:b/>
                <w:bCs/>
                <w:sz w:val="24"/>
                <w:szCs w:val="24"/>
              </w:rPr>
              <w:t>Calcium Chloride</w:t>
            </w:r>
            <w:r w:rsidRPr="006C5A77">
              <w:rPr>
                <w:rFonts w:asciiTheme="minorHAnsi" w:hAnsiTheme="minorHAnsi"/>
                <w:sz w:val="24"/>
                <w:szCs w:val="24"/>
              </w:rPr>
              <w:t xml:space="preserve"> for suspected hyperkalemia or calcium channel blocker overdose. </w:t>
            </w:r>
          </w:p>
          <w:p w14:paraId="2CD346F5" w14:textId="77777777" w:rsidR="00717A27" w:rsidRPr="006C5A77" w:rsidRDefault="0046418B" w:rsidP="0046418B">
            <w:pPr>
              <w:pStyle w:val="PlainText"/>
              <w:numPr>
                <w:ilvl w:val="0"/>
                <w:numId w:val="4"/>
              </w:numPr>
              <w:tabs>
                <w:tab w:val="clear" w:pos="360"/>
                <w:tab w:val="num" w:pos="300"/>
              </w:tabs>
              <w:ind w:left="300" w:hanging="300"/>
              <w:rPr>
                <w:rFonts w:asciiTheme="minorHAnsi" w:eastAsia="Calibri" w:hAnsiTheme="minorHAnsi" w:cs="Calibri"/>
                <w:sz w:val="24"/>
                <w:szCs w:val="24"/>
              </w:rPr>
            </w:pPr>
            <w:r w:rsidRPr="006C5A77">
              <w:rPr>
                <w:rFonts w:asciiTheme="minorHAnsi" w:hAnsiTheme="minorHAnsi"/>
                <w:b/>
                <w:bCs/>
                <w:sz w:val="24"/>
                <w:szCs w:val="24"/>
              </w:rPr>
              <w:t>Magnesium Sulfate</w:t>
            </w:r>
            <w:r w:rsidR="00BF22AB" w:rsidRPr="006C5A77">
              <w:rPr>
                <w:rFonts w:asciiTheme="minorHAnsi" w:hAnsiTheme="minorHAnsi"/>
                <w:b/>
                <w:bCs/>
                <w:sz w:val="24"/>
                <w:szCs w:val="24"/>
              </w:rPr>
              <w:t xml:space="preserve"> </w:t>
            </w:r>
            <w:r w:rsidR="00BF22AB" w:rsidRPr="006C5A77">
              <w:rPr>
                <w:rFonts w:asciiTheme="minorHAnsi" w:hAnsiTheme="minorHAnsi"/>
                <w:sz w:val="24"/>
                <w:szCs w:val="24"/>
              </w:rPr>
              <w:t xml:space="preserve">for </w:t>
            </w:r>
            <w:r w:rsidRPr="006C5A77">
              <w:rPr>
                <w:rFonts w:asciiTheme="minorHAnsi" w:hAnsiTheme="minorHAnsi"/>
                <w:sz w:val="24"/>
                <w:szCs w:val="24"/>
              </w:rPr>
              <w:t>either Torsades de Pointes or VF/VT with suspected hypomagnesemia.</w:t>
            </w:r>
          </w:p>
          <w:p w14:paraId="4055E0B9" w14:textId="77777777" w:rsidR="00961C22" w:rsidRPr="00961C22" w:rsidRDefault="0046418B" w:rsidP="00F41E5F">
            <w:pPr>
              <w:pStyle w:val="PlainText"/>
              <w:numPr>
                <w:ilvl w:val="0"/>
                <w:numId w:val="5"/>
              </w:numPr>
              <w:tabs>
                <w:tab w:val="num" w:pos="300"/>
                <w:tab w:val="left" w:pos="360"/>
              </w:tabs>
              <w:spacing w:after="120"/>
              <w:ind w:left="300" w:hanging="300"/>
              <w:rPr>
                <w:rFonts w:asciiTheme="minorHAnsi" w:eastAsia="Calibri" w:hAnsiTheme="minorHAnsi" w:cs="Calibri"/>
                <w:sz w:val="24"/>
                <w:szCs w:val="24"/>
              </w:rPr>
            </w:pPr>
            <w:r w:rsidRPr="006C5A77">
              <w:rPr>
                <w:rFonts w:asciiTheme="minorHAnsi" w:hAnsiTheme="minorHAnsi"/>
                <w:b/>
                <w:bCs/>
                <w:sz w:val="24"/>
                <w:szCs w:val="24"/>
              </w:rPr>
              <w:t>N</w:t>
            </w:r>
            <w:r w:rsidR="00976622" w:rsidRPr="006C5A77">
              <w:rPr>
                <w:rFonts w:asciiTheme="minorHAnsi" w:hAnsiTheme="minorHAnsi"/>
                <w:b/>
                <w:bCs/>
                <w:sz w:val="24"/>
                <w:szCs w:val="24"/>
              </w:rPr>
              <w:t xml:space="preserve">ormal </w:t>
            </w:r>
            <w:r w:rsidRPr="006C5A77">
              <w:rPr>
                <w:rFonts w:asciiTheme="minorHAnsi" w:hAnsiTheme="minorHAnsi"/>
                <w:b/>
                <w:bCs/>
                <w:sz w:val="24"/>
                <w:szCs w:val="24"/>
              </w:rPr>
              <w:t>S</w:t>
            </w:r>
            <w:r w:rsidR="00976622" w:rsidRPr="006C5A77">
              <w:rPr>
                <w:rFonts w:asciiTheme="minorHAnsi" w:hAnsiTheme="minorHAnsi"/>
                <w:b/>
                <w:bCs/>
                <w:sz w:val="24"/>
                <w:szCs w:val="24"/>
              </w:rPr>
              <w:t>aline</w:t>
            </w:r>
            <w:r w:rsidRPr="006C5A77">
              <w:rPr>
                <w:rFonts w:asciiTheme="minorHAnsi" w:hAnsiTheme="minorHAnsi"/>
                <w:b/>
                <w:bCs/>
                <w:sz w:val="24"/>
                <w:szCs w:val="24"/>
              </w:rPr>
              <w:t xml:space="preserve"> </w:t>
            </w:r>
            <w:r w:rsidR="00961C22">
              <w:rPr>
                <w:rFonts w:asciiTheme="minorHAnsi" w:hAnsiTheme="minorHAnsi"/>
                <w:sz w:val="24"/>
                <w:szCs w:val="24"/>
              </w:rPr>
              <w:t>f</w:t>
            </w:r>
            <w:r w:rsidR="00961C22" w:rsidRPr="006C5A77">
              <w:rPr>
                <w:rFonts w:asciiTheme="minorHAnsi" w:hAnsiTheme="minorHAnsi"/>
                <w:sz w:val="24"/>
                <w:szCs w:val="24"/>
              </w:rPr>
              <w:t xml:space="preserve">luid bolus </w:t>
            </w:r>
            <w:r w:rsidR="00BF22AB" w:rsidRPr="006C5A77">
              <w:rPr>
                <w:rFonts w:asciiTheme="minorHAnsi" w:hAnsiTheme="minorHAnsi"/>
                <w:sz w:val="24"/>
                <w:szCs w:val="24"/>
              </w:rPr>
              <w:t>for an organized rhythm</w:t>
            </w:r>
            <w:r w:rsidR="00B339AB" w:rsidRPr="006C5A77">
              <w:rPr>
                <w:rFonts w:asciiTheme="minorHAnsi" w:hAnsiTheme="minorHAnsi"/>
                <w:sz w:val="24"/>
                <w:szCs w:val="24"/>
              </w:rPr>
              <w:t xml:space="preserve"> </w:t>
            </w:r>
            <w:r w:rsidR="00BF22AB" w:rsidRPr="006C5A77">
              <w:rPr>
                <w:rFonts w:asciiTheme="minorHAnsi" w:hAnsiTheme="minorHAnsi"/>
                <w:sz w:val="24"/>
                <w:szCs w:val="24"/>
              </w:rPr>
              <w:t>with SBP &lt; 90.</w:t>
            </w:r>
            <w:r w:rsidRPr="006C5A77">
              <w:rPr>
                <w:rFonts w:asciiTheme="minorHAnsi" w:hAnsiTheme="minorHAnsi"/>
                <w:sz w:val="24"/>
                <w:szCs w:val="24"/>
              </w:rPr>
              <w:t xml:space="preserve"> </w:t>
            </w:r>
          </w:p>
          <w:p w14:paraId="399AEA21" w14:textId="77777777" w:rsidR="00717A27" w:rsidRPr="006C5A77" w:rsidRDefault="0046418B" w:rsidP="00961C22">
            <w:pPr>
              <w:pStyle w:val="PlainText"/>
              <w:numPr>
                <w:ilvl w:val="0"/>
                <w:numId w:val="5"/>
              </w:numPr>
              <w:tabs>
                <w:tab w:val="num" w:pos="300"/>
                <w:tab w:val="left" w:pos="360"/>
              </w:tabs>
              <w:spacing w:after="120"/>
              <w:ind w:left="300" w:hanging="300"/>
              <w:rPr>
                <w:rFonts w:asciiTheme="minorHAnsi" w:eastAsia="Calibri" w:hAnsiTheme="minorHAnsi" w:cs="Calibri"/>
                <w:sz w:val="24"/>
                <w:szCs w:val="24"/>
              </w:rPr>
            </w:pPr>
            <w:r w:rsidRPr="006C5A77">
              <w:rPr>
                <w:rFonts w:asciiTheme="minorHAnsi" w:hAnsiTheme="minorHAnsi"/>
                <w:sz w:val="24"/>
                <w:szCs w:val="24"/>
              </w:rPr>
              <w:t xml:space="preserve">If hypotension persists, </w:t>
            </w:r>
            <w:r w:rsidR="00961C22">
              <w:rPr>
                <w:rFonts w:asciiTheme="minorHAnsi" w:hAnsiTheme="minorHAnsi"/>
                <w:sz w:val="24"/>
                <w:szCs w:val="24"/>
              </w:rPr>
              <w:t xml:space="preserve">may administer </w:t>
            </w:r>
            <w:r w:rsidR="00961C22">
              <w:rPr>
                <w:rFonts w:asciiTheme="minorHAnsi" w:hAnsiTheme="minorHAnsi"/>
                <w:b/>
                <w:bCs/>
                <w:sz w:val="24"/>
                <w:szCs w:val="24"/>
              </w:rPr>
              <w:t>Dopamine.</w:t>
            </w:r>
          </w:p>
        </w:tc>
      </w:tr>
    </w:tbl>
    <w:p w14:paraId="4526044F" w14:textId="77777777" w:rsidR="006C5A77" w:rsidRDefault="006C5A77">
      <w:r>
        <w:br w:type="page"/>
      </w:r>
    </w:p>
    <w:tbl>
      <w:tblPr>
        <w:tblW w:w="95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8"/>
      </w:tblGrid>
      <w:tr w:rsidR="00315A86" w:rsidRPr="006C5A77" w14:paraId="42CAB658" w14:textId="77777777" w:rsidTr="006C5A77">
        <w:trPr>
          <w:trHeight w:val="80"/>
          <w:jc w:val="center"/>
        </w:trPr>
        <w:tc>
          <w:tcPr>
            <w:tcW w:w="9558" w:type="dxa"/>
            <w:shd w:val="clear" w:color="auto" w:fill="auto"/>
            <w:tcMar>
              <w:top w:w="80" w:type="dxa"/>
              <w:left w:w="80" w:type="dxa"/>
              <w:bottom w:w="80" w:type="dxa"/>
              <w:right w:w="80" w:type="dxa"/>
            </w:tcMar>
          </w:tcPr>
          <w:p w14:paraId="5E8012B4" w14:textId="77777777" w:rsidR="00315A86" w:rsidRPr="006C5A77" w:rsidRDefault="00315A86" w:rsidP="00315A86">
            <w:pPr>
              <w:pStyle w:val="PlainText"/>
              <w:jc w:val="center"/>
              <w:rPr>
                <w:rFonts w:asciiTheme="minorHAnsi" w:eastAsia="Calibri" w:hAnsiTheme="minorHAnsi" w:cs="Calibri"/>
                <w:b/>
                <w:bCs/>
                <w:sz w:val="24"/>
                <w:szCs w:val="24"/>
              </w:rPr>
            </w:pPr>
            <w:r w:rsidRPr="006C5A77">
              <w:rPr>
                <w:rFonts w:asciiTheme="minorHAnsi" w:eastAsia="Calibri" w:hAnsiTheme="minorHAnsi" w:cs="Calibri"/>
                <w:b/>
                <w:bCs/>
                <w:sz w:val="24"/>
                <w:szCs w:val="24"/>
              </w:rPr>
              <w:lastRenderedPageBreak/>
              <w:t>CARDIAC ARREST</w:t>
            </w:r>
            <w:r w:rsidR="008D206E">
              <w:rPr>
                <w:rFonts w:asciiTheme="minorHAnsi" w:eastAsia="Calibri" w:hAnsiTheme="minorHAnsi" w:cs="Calibri"/>
                <w:b/>
                <w:bCs/>
                <w:sz w:val="24"/>
                <w:szCs w:val="24"/>
              </w:rPr>
              <w:t xml:space="preserve"> IN PREGNA</w:t>
            </w:r>
            <w:r w:rsidR="00DA6F05">
              <w:rPr>
                <w:rFonts w:asciiTheme="minorHAnsi" w:eastAsia="Calibri" w:hAnsiTheme="minorHAnsi" w:cs="Calibri"/>
                <w:b/>
                <w:bCs/>
                <w:sz w:val="24"/>
                <w:szCs w:val="24"/>
              </w:rPr>
              <w:t>N</w:t>
            </w:r>
            <w:r w:rsidR="008D206E">
              <w:rPr>
                <w:rFonts w:asciiTheme="minorHAnsi" w:eastAsia="Calibri" w:hAnsiTheme="minorHAnsi" w:cs="Calibri"/>
                <w:b/>
                <w:bCs/>
                <w:sz w:val="24"/>
                <w:szCs w:val="24"/>
              </w:rPr>
              <w:t>CY</w:t>
            </w:r>
          </w:p>
          <w:p w14:paraId="725A7295" w14:textId="77777777" w:rsidR="00F568E1" w:rsidRPr="006C5A77" w:rsidRDefault="00F568E1" w:rsidP="00315A86">
            <w:pPr>
              <w:pStyle w:val="PlainText"/>
              <w:jc w:val="center"/>
              <w:rPr>
                <w:rFonts w:asciiTheme="minorHAnsi" w:eastAsia="Calibri" w:hAnsiTheme="minorHAnsi" w:cs="Calibri"/>
                <w:bCs/>
                <w:sz w:val="24"/>
                <w:szCs w:val="24"/>
              </w:rPr>
            </w:pPr>
          </w:p>
          <w:p w14:paraId="12EAAD40" w14:textId="77777777" w:rsidR="00315A86" w:rsidRPr="006C5A77" w:rsidRDefault="00315A86" w:rsidP="00315A86">
            <w:pPr>
              <w:pStyle w:val="PlainText"/>
              <w:numPr>
                <w:ilvl w:val="0"/>
                <w:numId w:val="23"/>
              </w:numPr>
              <w:rPr>
                <w:rFonts w:asciiTheme="minorHAnsi" w:eastAsia="Calibri" w:hAnsiTheme="minorHAnsi" w:cs="Calibri"/>
                <w:bCs/>
                <w:sz w:val="24"/>
                <w:szCs w:val="24"/>
              </w:rPr>
            </w:pPr>
            <w:r w:rsidRPr="006C5A77">
              <w:rPr>
                <w:rFonts w:asciiTheme="minorHAnsi" w:eastAsia="Calibri" w:hAnsiTheme="minorHAnsi" w:cs="Calibri"/>
                <w:bCs/>
                <w:sz w:val="24"/>
                <w:szCs w:val="24"/>
              </w:rPr>
              <w:t>Anticipate difficult airway; experienced provider preferred.</w:t>
            </w:r>
          </w:p>
          <w:p w14:paraId="5005321C" w14:textId="77777777" w:rsidR="0078688E" w:rsidRPr="0054320D" w:rsidRDefault="0078688E" w:rsidP="00315A86">
            <w:pPr>
              <w:pStyle w:val="PlainText"/>
              <w:numPr>
                <w:ilvl w:val="0"/>
                <w:numId w:val="23"/>
              </w:numPr>
              <w:rPr>
                <w:rFonts w:asciiTheme="minorHAnsi" w:eastAsia="Calibri" w:hAnsiTheme="minorHAnsi" w:cs="Calibri"/>
                <w:bCs/>
                <w:sz w:val="24"/>
                <w:szCs w:val="24"/>
              </w:rPr>
            </w:pPr>
            <w:r w:rsidRPr="006C5A77">
              <w:rPr>
                <w:rFonts w:asciiTheme="minorHAnsi" w:hAnsiTheme="minorHAnsi" w:cstheme="minorHAnsi"/>
                <w:sz w:val="24"/>
                <w:szCs w:val="24"/>
              </w:rPr>
              <w:t xml:space="preserve">If SBP &lt; 90 or signs of poor perfusion, </w:t>
            </w:r>
            <w:r w:rsidR="00E000F0">
              <w:rPr>
                <w:rFonts w:asciiTheme="minorHAnsi" w:hAnsiTheme="minorHAnsi"/>
                <w:b/>
                <w:bCs/>
                <w:sz w:val="24"/>
                <w:szCs w:val="24"/>
              </w:rPr>
              <w:t>Normal Saline</w:t>
            </w:r>
            <w:r w:rsidR="00961C22" w:rsidRPr="006C5A77">
              <w:rPr>
                <w:rFonts w:asciiTheme="minorHAnsi" w:hAnsiTheme="minorHAnsi" w:cstheme="minorHAnsi"/>
                <w:sz w:val="24"/>
                <w:szCs w:val="24"/>
              </w:rPr>
              <w:t xml:space="preserve"> f</w:t>
            </w:r>
            <w:r w:rsidR="00961C22" w:rsidRPr="006C5A77">
              <w:rPr>
                <w:rFonts w:asciiTheme="minorHAnsi" w:hAnsiTheme="minorHAnsi"/>
                <w:sz w:val="24"/>
                <w:szCs w:val="24"/>
              </w:rPr>
              <w:t>luid bolus</w:t>
            </w:r>
            <w:r w:rsidRPr="006C5A77">
              <w:rPr>
                <w:rFonts w:asciiTheme="minorHAnsi" w:hAnsiTheme="minorHAnsi" w:cstheme="minorHAnsi"/>
                <w:sz w:val="24"/>
                <w:szCs w:val="24"/>
              </w:rPr>
              <w:t xml:space="preserve">. Reassess and repeat </w:t>
            </w:r>
            <w:r w:rsidR="00961C22">
              <w:rPr>
                <w:rFonts w:asciiTheme="minorHAnsi" w:hAnsiTheme="minorHAnsi" w:cstheme="minorHAnsi"/>
                <w:sz w:val="24"/>
                <w:szCs w:val="24"/>
              </w:rPr>
              <w:t>as</w:t>
            </w:r>
            <w:r w:rsidRPr="006C5A77">
              <w:rPr>
                <w:rFonts w:asciiTheme="minorHAnsi" w:hAnsiTheme="minorHAnsi" w:cstheme="minorHAnsi"/>
                <w:sz w:val="24"/>
                <w:szCs w:val="24"/>
              </w:rPr>
              <w:t xml:space="preserve"> indicated.</w:t>
            </w:r>
          </w:p>
          <w:p w14:paraId="72604F69" w14:textId="77777777" w:rsidR="0054320D" w:rsidRPr="0054320D" w:rsidRDefault="0054320D" w:rsidP="00315A86">
            <w:pPr>
              <w:pStyle w:val="PlainText"/>
              <w:numPr>
                <w:ilvl w:val="0"/>
                <w:numId w:val="23"/>
              </w:numPr>
              <w:rPr>
                <w:rFonts w:asciiTheme="minorHAnsi" w:eastAsia="Calibri" w:hAnsiTheme="minorHAnsi" w:cs="Calibri"/>
                <w:bCs/>
                <w:sz w:val="24"/>
                <w:szCs w:val="24"/>
              </w:rPr>
            </w:pPr>
            <w:r w:rsidRPr="0054320D">
              <w:rPr>
                <w:rFonts w:ascii="Calibri" w:hAnsi="Calibri"/>
                <w:sz w:val="24"/>
                <w:szCs w:val="24"/>
              </w:rPr>
              <w:t>If possible, place patient in Left Lateral Decubitus Position or manually displace gravid uterus to patient’s left side.</w:t>
            </w:r>
          </w:p>
          <w:p w14:paraId="73D356EB" w14:textId="77777777" w:rsidR="00315A86" w:rsidRPr="006C5A77" w:rsidRDefault="0078688E" w:rsidP="00315A86">
            <w:pPr>
              <w:pStyle w:val="PlainText"/>
              <w:numPr>
                <w:ilvl w:val="0"/>
                <w:numId w:val="23"/>
              </w:numPr>
              <w:rPr>
                <w:rFonts w:asciiTheme="minorHAnsi" w:eastAsia="Calibri" w:hAnsiTheme="minorHAnsi" w:cs="Calibri"/>
                <w:bCs/>
                <w:sz w:val="24"/>
                <w:szCs w:val="24"/>
              </w:rPr>
            </w:pPr>
            <w:r w:rsidRPr="006C5A77">
              <w:rPr>
                <w:rFonts w:asciiTheme="minorHAnsi" w:eastAsia="Calibri" w:hAnsiTheme="minorHAnsi" w:cs="Calibri"/>
                <w:bCs/>
                <w:sz w:val="24"/>
                <w:szCs w:val="24"/>
              </w:rPr>
              <w:t xml:space="preserve"> </w:t>
            </w:r>
            <w:r w:rsidR="00315A86" w:rsidRPr="006C5A77">
              <w:rPr>
                <w:rFonts w:asciiTheme="minorHAnsi" w:eastAsia="Calibri" w:hAnsiTheme="minorHAnsi" w:cs="Calibri"/>
                <w:bCs/>
                <w:sz w:val="24"/>
                <w:szCs w:val="24"/>
              </w:rPr>
              <w:t xml:space="preserve">If patient is receiving IV/IO </w:t>
            </w:r>
            <w:r w:rsidR="00315A86" w:rsidRPr="006649DC">
              <w:rPr>
                <w:rFonts w:asciiTheme="minorHAnsi" w:eastAsia="Calibri" w:hAnsiTheme="minorHAnsi" w:cs="Calibri"/>
                <w:b/>
                <w:bCs/>
                <w:sz w:val="24"/>
                <w:szCs w:val="24"/>
              </w:rPr>
              <w:t>Magnesium</w:t>
            </w:r>
            <w:r w:rsidR="00315A86" w:rsidRPr="006C5A77">
              <w:rPr>
                <w:rFonts w:asciiTheme="minorHAnsi" w:eastAsia="Calibri" w:hAnsiTheme="minorHAnsi" w:cs="Calibri"/>
                <w:bCs/>
                <w:sz w:val="24"/>
                <w:szCs w:val="24"/>
              </w:rPr>
              <w:t xml:space="preserve"> pre-arrest, stop infusion</w:t>
            </w:r>
            <w:r w:rsidR="000F0C32" w:rsidRPr="006C5A77">
              <w:rPr>
                <w:rFonts w:asciiTheme="minorHAnsi" w:eastAsia="Calibri" w:hAnsiTheme="minorHAnsi" w:cs="Calibri"/>
                <w:bCs/>
                <w:sz w:val="24"/>
                <w:szCs w:val="24"/>
              </w:rPr>
              <w:t xml:space="preserve"> and swi</w:t>
            </w:r>
            <w:r w:rsidR="00315A86" w:rsidRPr="006C5A77">
              <w:rPr>
                <w:rFonts w:asciiTheme="minorHAnsi" w:eastAsia="Calibri" w:hAnsiTheme="minorHAnsi" w:cs="Calibri"/>
                <w:bCs/>
                <w:sz w:val="24"/>
                <w:szCs w:val="24"/>
              </w:rPr>
              <w:t xml:space="preserve">tch </w:t>
            </w:r>
            <w:r w:rsidR="000F0C32" w:rsidRPr="006C5A77">
              <w:rPr>
                <w:rFonts w:asciiTheme="minorHAnsi" w:eastAsia="Calibri" w:hAnsiTheme="minorHAnsi" w:cs="Calibri"/>
                <w:bCs/>
                <w:sz w:val="24"/>
                <w:szCs w:val="24"/>
              </w:rPr>
              <w:t xml:space="preserve">to </w:t>
            </w:r>
            <w:r w:rsidR="000F0C32" w:rsidRPr="006C5A77">
              <w:rPr>
                <w:rFonts w:asciiTheme="minorHAnsi" w:eastAsia="Calibri" w:hAnsiTheme="minorHAnsi" w:cs="Calibri"/>
                <w:b/>
                <w:bCs/>
                <w:sz w:val="24"/>
                <w:szCs w:val="24"/>
              </w:rPr>
              <w:t>Normal Saline</w:t>
            </w:r>
            <w:r w:rsidR="000F0C32" w:rsidRPr="006C5A77">
              <w:rPr>
                <w:rFonts w:asciiTheme="minorHAnsi" w:eastAsia="Calibri" w:hAnsiTheme="minorHAnsi" w:cs="Calibri"/>
                <w:bCs/>
                <w:sz w:val="24"/>
                <w:szCs w:val="24"/>
              </w:rPr>
              <w:t>.  Flush line with Normal Saline prior to g</w:t>
            </w:r>
            <w:r w:rsidR="00315A86" w:rsidRPr="006C5A77">
              <w:rPr>
                <w:rFonts w:asciiTheme="minorHAnsi" w:eastAsia="Calibri" w:hAnsiTheme="minorHAnsi" w:cs="Calibri"/>
                <w:bCs/>
                <w:sz w:val="24"/>
                <w:szCs w:val="24"/>
              </w:rPr>
              <w:t>iv</w:t>
            </w:r>
            <w:r w:rsidR="000F0C32" w:rsidRPr="006C5A77">
              <w:rPr>
                <w:rFonts w:asciiTheme="minorHAnsi" w:eastAsia="Calibri" w:hAnsiTheme="minorHAnsi" w:cs="Calibri"/>
                <w:bCs/>
                <w:sz w:val="24"/>
                <w:szCs w:val="24"/>
              </w:rPr>
              <w:t>ing</w:t>
            </w:r>
            <w:r w:rsidR="00315A86" w:rsidRPr="006C5A77">
              <w:rPr>
                <w:rFonts w:asciiTheme="minorHAnsi" w:eastAsia="Calibri" w:hAnsiTheme="minorHAnsi" w:cs="Calibri"/>
                <w:bCs/>
                <w:sz w:val="24"/>
                <w:szCs w:val="24"/>
              </w:rPr>
              <w:t xml:space="preserve"> IV/IO </w:t>
            </w:r>
            <w:r w:rsidR="00F41E5F">
              <w:rPr>
                <w:rFonts w:asciiTheme="minorHAnsi" w:eastAsia="Calibri" w:hAnsiTheme="minorHAnsi" w:cs="Calibri"/>
                <w:b/>
                <w:bCs/>
                <w:sz w:val="24"/>
                <w:szCs w:val="24"/>
              </w:rPr>
              <w:t>Calcium Chloride.</w:t>
            </w:r>
          </w:p>
          <w:p w14:paraId="0DBA653E" w14:textId="77777777" w:rsidR="0054320D" w:rsidRPr="006C5A77" w:rsidRDefault="0054320D" w:rsidP="00F41E5F">
            <w:pPr>
              <w:pStyle w:val="PlainText"/>
              <w:ind w:left="360"/>
              <w:rPr>
                <w:rFonts w:asciiTheme="minorHAnsi" w:eastAsia="Calibri" w:hAnsiTheme="minorHAnsi" w:cs="Calibri"/>
                <w:bCs/>
                <w:sz w:val="24"/>
                <w:szCs w:val="24"/>
              </w:rPr>
            </w:pPr>
          </w:p>
        </w:tc>
      </w:tr>
    </w:tbl>
    <w:p w14:paraId="75C217FF" w14:textId="77777777" w:rsidR="00FE36A6" w:rsidRPr="006C5A77" w:rsidRDefault="00FE36A6" w:rsidP="00315A86">
      <w:pPr>
        <w:rPr>
          <w:rFonts w:asciiTheme="minorHAnsi" w:hAnsiTheme="minorHAnsi" w:cs="Arial Unicode MS"/>
          <w:b/>
          <w:bCs/>
          <w:color w:val="000000"/>
          <w:u w:val="single" w:color="000000"/>
        </w:rPr>
      </w:pPr>
    </w:p>
    <w:p w14:paraId="321F7D29" w14:textId="77777777" w:rsidR="002675B0" w:rsidRPr="006C5A77" w:rsidRDefault="002675B0" w:rsidP="00FE36A6">
      <w:pPr>
        <w:pStyle w:val="PlainText"/>
        <w:spacing w:before="120"/>
        <w:rPr>
          <w:rFonts w:asciiTheme="minorHAnsi" w:hAnsiTheme="minorHAnsi"/>
          <w:b/>
          <w:bCs/>
          <w:sz w:val="24"/>
          <w:szCs w:val="24"/>
          <w:u w:val="single"/>
        </w:rPr>
      </w:pPr>
    </w:p>
    <w:p w14:paraId="7D115A8B" w14:textId="77777777" w:rsidR="007154BD" w:rsidRDefault="007154BD" w:rsidP="007104C8">
      <w:pPr>
        <w:pStyle w:val="Body"/>
        <w:spacing w:after="200" w:line="276" w:lineRule="auto"/>
        <w:jc w:val="center"/>
        <w:rPr>
          <w:rFonts w:asciiTheme="minorHAnsi" w:eastAsia="Calibri" w:hAnsiTheme="minorHAnsi" w:cs="Calibri"/>
          <w:sz w:val="24"/>
          <w:szCs w:val="24"/>
        </w:rPr>
      </w:pPr>
    </w:p>
    <w:p w14:paraId="1DCB7FBC" w14:textId="77777777" w:rsidR="00717A27" w:rsidRPr="00ED12F4" w:rsidRDefault="007104C8" w:rsidP="007104C8">
      <w:pPr>
        <w:pStyle w:val="Body"/>
        <w:spacing w:after="200" w:line="276" w:lineRule="auto"/>
        <w:jc w:val="center"/>
        <w:rPr>
          <w:rFonts w:asciiTheme="minorHAnsi" w:eastAsia="Calibri" w:hAnsiTheme="minorHAnsi" w:cs="Calibri"/>
          <w:b/>
          <w:sz w:val="24"/>
          <w:szCs w:val="24"/>
        </w:rPr>
      </w:pPr>
      <w:r w:rsidRPr="00ED12F4">
        <w:rPr>
          <w:rFonts w:asciiTheme="minorHAnsi" w:eastAsia="Calibri" w:hAnsiTheme="minorHAnsi" w:cs="Calibri"/>
          <w:b/>
          <w:sz w:val="24"/>
          <w:szCs w:val="24"/>
        </w:rPr>
        <w:t>_____________________</w:t>
      </w:r>
      <w:r w:rsidR="00ED12F4">
        <w:rPr>
          <w:rFonts w:asciiTheme="minorHAnsi" w:eastAsia="Calibri" w:hAnsiTheme="minorHAnsi" w:cs="Calibri"/>
          <w:b/>
          <w:sz w:val="24"/>
          <w:szCs w:val="24"/>
        </w:rPr>
        <w:t>_______</w:t>
      </w:r>
      <w:r w:rsidRPr="00ED12F4">
        <w:rPr>
          <w:rFonts w:asciiTheme="minorHAnsi" w:eastAsia="Calibri" w:hAnsiTheme="minorHAnsi" w:cs="Calibri"/>
          <w:b/>
          <w:sz w:val="24"/>
          <w:szCs w:val="24"/>
        </w:rPr>
        <w:t>__________________________________</w:t>
      </w:r>
    </w:p>
    <w:p w14:paraId="22EFFEE1" w14:textId="77777777" w:rsidR="0034797F" w:rsidRPr="006C5A77" w:rsidRDefault="0046418B" w:rsidP="00976622">
      <w:pPr>
        <w:pStyle w:val="PlainText"/>
        <w:jc w:val="center"/>
        <w:rPr>
          <w:rFonts w:asciiTheme="minorHAnsi" w:hAnsiTheme="minorHAnsi"/>
          <w:b/>
          <w:bCs/>
          <w:sz w:val="24"/>
          <w:szCs w:val="24"/>
        </w:rPr>
      </w:pPr>
      <w:r w:rsidRPr="006C5A77">
        <w:rPr>
          <w:rFonts w:asciiTheme="minorHAnsi" w:hAnsiTheme="minorHAnsi"/>
          <w:b/>
          <w:bCs/>
          <w:sz w:val="24"/>
          <w:szCs w:val="24"/>
        </w:rPr>
        <w:t xml:space="preserve">FIELD TREATMENT CONSIDERATIONS </w:t>
      </w:r>
      <w:r w:rsidR="00976622" w:rsidRPr="006C5A77">
        <w:rPr>
          <w:rFonts w:asciiTheme="minorHAnsi" w:hAnsiTheme="minorHAnsi"/>
          <w:b/>
          <w:bCs/>
          <w:sz w:val="24"/>
          <w:szCs w:val="24"/>
        </w:rPr>
        <w:t>FOR</w:t>
      </w:r>
      <w:r w:rsidRPr="006C5A77">
        <w:rPr>
          <w:rFonts w:asciiTheme="minorHAnsi" w:hAnsiTheme="minorHAnsi"/>
          <w:b/>
          <w:bCs/>
          <w:sz w:val="24"/>
          <w:szCs w:val="24"/>
        </w:rPr>
        <w:t xml:space="preserve"> PATIENTS </w:t>
      </w:r>
    </w:p>
    <w:p w14:paraId="6C11BE53" w14:textId="77777777" w:rsidR="00717A27" w:rsidRPr="006C5A77" w:rsidRDefault="0046418B" w:rsidP="00976622">
      <w:pPr>
        <w:pStyle w:val="PlainText"/>
        <w:jc w:val="center"/>
        <w:rPr>
          <w:rFonts w:asciiTheme="minorHAnsi" w:eastAsia="Calibri" w:hAnsiTheme="minorHAnsi" w:cs="Calibri"/>
          <w:b/>
          <w:bCs/>
          <w:sz w:val="24"/>
          <w:szCs w:val="24"/>
        </w:rPr>
      </w:pPr>
      <w:r w:rsidRPr="006C5A77">
        <w:rPr>
          <w:rFonts w:asciiTheme="minorHAnsi" w:hAnsiTheme="minorHAnsi"/>
          <w:b/>
          <w:bCs/>
          <w:sz w:val="24"/>
          <w:szCs w:val="24"/>
        </w:rPr>
        <w:t xml:space="preserve">WITH A </w:t>
      </w:r>
      <w:r w:rsidR="0034797F" w:rsidRPr="006C5A77">
        <w:rPr>
          <w:rFonts w:asciiTheme="minorHAnsi" w:hAnsiTheme="minorHAnsi"/>
          <w:b/>
          <w:bCs/>
          <w:sz w:val="24"/>
          <w:szCs w:val="24"/>
        </w:rPr>
        <w:t>LEFT VENTRICULAR ASSIST DEVICE (</w:t>
      </w:r>
      <w:r w:rsidRPr="006C5A77">
        <w:rPr>
          <w:rFonts w:asciiTheme="minorHAnsi" w:hAnsiTheme="minorHAnsi"/>
          <w:b/>
          <w:bCs/>
          <w:sz w:val="24"/>
          <w:szCs w:val="24"/>
        </w:rPr>
        <w:t>LVAD</w:t>
      </w:r>
      <w:r w:rsidR="0034797F" w:rsidRPr="006C5A77">
        <w:rPr>
          <w:rFonts w:asciiTheme="minorHAnsi" w:hAnsiTheme="minorHAnsi"/>
          <w:b/>
          <w:bCs/>
          <w:sz w:val="24"/>
          <w:szCs w:val="24"/>
        </w:rPr>
        <w:t>)</w:t>
      </w:r>
    </w:p>
    <w:p w14:paraId="7FBF6604" w14:textId="77777777" w:rsidR="00717A27" w:rsidRPr="006C5A77" w:rsidRDefault="00717A27">
      <w:pPr>
        <w:pStyle w:val="PlainText"/>
        <w:rPr>
          <w:rFonts w:asciiTheme="minorHAnsi" w:eastAsia="Calibri" w:hAnsiTheme="minorHAnsi" w:cs="Calibri"/>
          <w:b/>
          <w:bCs/>
          <w:sz w:val="24"/>
          <w:szCs w:val="24"/>
        </w:rPr>
      </w:pPr>
    </w:p>
    <w:p w14:paraId="6CB9AEFF" w14:textId="77777777" w:rsidR="007C40AF" w:rsidRPr="006C5A77" w:rsidRDefault="007C40AF" w:rsidP="007C40AF">
      <w:pPr>
        <w:pStyle w:val="ListParagraph"/>
        <w:numPr>
          <w:ilvl w:val="0"/>
          <w:numId w:val="17"/>
        </w:numPr>
        <w:ind w:left="360" w:hanging="360"/>
        <w:rPr>
          <w:rFonts w:asciiTheme="minorHAnsi" w:hAnsiTheme="minorHAnsi"/>
        </w:rPr>
      </w:pPr>
      <w:r w:rsidRPr="006C5A77">
        <w:rPr>
          <w:rFonts w:asciiTheme="minorHAnsi" w:hAnsiTheme="minorHAnsi"/>
        </w:rPr>
        <w:t>Attempt to locate a POLST form. Many patients have made end-of-life care decisions.</w:t>
      </w:r>
    </w:p>
    <w:p w14:paraId="2A7B5D1B" w14:textId="77777777" w:rsidR="00717A27" w:rsidRPr="006C5A77" w:rsidRDefault="0046418B" w:rsidP="007C40AF">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t>Provide pre-hospital care to the patient in a manner consistent with ALS and BLS treatment protocols for the patient’s condition with the following exceptions:</w:t>
      </w:r>
      <w:r w:rsidRPr="006C5A77">
        <w:rPr>
          <w:rFonts w:asciiTheme="minorHAnsi" w:hAnsiTheme="minorHAnsi"/>
        </w:rPr>
        <w:tab/>
      </w:r>
      <w:r w:rsidRPr="006C5A77">
        <w:rPr>
          <w:rFonts w:asciiTheme="minorHAnsi" w:hAnsiTheme="minorHAnsi"/>
        </w:rPr>
        <w:tab/>
      </w:r>
    </w:p>
    <w:p w14:paraId="59AFA102" w14:textId="77777777" w:rsidR="00717A27" w:rsidRPr="006C5A77" w:rsidRDefault="0046418B" w:rsidP="0046418B">
      <w:pPr>
        <w:pStyle w:val="ListParagraph"/>
        <w:numPr>
          <w:ilvl w:val="0"/>
          <w:numId w:val="18"/>
        </w:numPr>
        <w:tabs>
          <w:tab w:val="num" w:pos="720"/>
        </w:tabs>
        <w:ind w:hanging="360"/>
        <w:rPr>
          <w:rFonts w:asciiTheme="minorHAnsi" w:hAnsiTheme="minorHAnsi"/>
        </w:rPr>
      </w:pPr>
      <w:r w:rsidRPr="006C5A77">
        <w:rPr>
          <w:rFonts w:asciiTheme="minorHAnsi" w:hAnsiTheme="minorHAnsi"/>
        </w:rPr>
        <w:t>Do NOT perform chest compressions, as it will dislodge the LVAD and cause internal bleeding.</w:t>
      </w:r>
    </w:p>
    <w:p w14:paraId="41C0BF84" w14:textId="77777777" w:rsidR="00717A27" w:rsidRPr="006C5A77" w:rsidRDefault="0046418B" w:rsidP="0046418B">
      <w:pPr>
        <w:pStyle w:val="ListParagraph"/>
        <w:numPr>
          <w:ilvl w:val="0"/>
          <w:numId w:val="18"/>
        </w:numPr>
        <w:tabs>
          <w:tab w:val="num" w:pos="720"/>
        </w:tabs>
        <w:ind w:hanging="360"/>
        <w:rPr>
          <w:rFonts w:asciiTheme="minorHAnsi" w:hAnsiTheme="minorHAnsi"/>
        </w:rPr>
      </w:pPr>
      <w:r w:rsidRPr="006C5A77">
        <w:rPr>
          <w:rFonts w:asciiTheme="minorHAnsi" w:hAnsiTheme="minorHAnsi"/>
          <w:b/>
          <w:bCs/>
        </w:rPr>
        <w:t>Arrhythmias</w:t>
      </w:r>
      <w:r w:rsidRPr="006C5A77">
        <w:rPr>
          <w:rFonts w:asciiTheme="minorHAnsi" w:hAnsiTheme="minorHAnsi"/>
        </w:rPr>
        <w:t>: Do not disconnect power source, defibrillate per ACLS protocol.</w:t>
      </w:r>
    </w:p>
    <w:p w14:paraId="1A7FF31D" w14:textId="77777777" w:rsidR="00717A27" w:rsidRPr="006C5A77" w:rsidRDefault="0046418B" w:rsidP="0046418B">
      <w:pPr>
        <w:pStyle w:val="ListParagraph"/>
        <w:numPr>
          <w:ilvl w:val="0"/>
          <w:numId w:val="18"/>
        </w:numPr>
        <w:tabs>
          <w:tab w:val="num" w:pos="720"/>
        </w:tabs>
        <w:ind w:hanging="360"/>
        <w:rPr>
          <w:rFonts w:asciiTheme="minorHAnsi" w:hAnsiTheme="minorHAnsi"/>
        </w:rPr>
      </w:pPr>
      <w:r w:rsidRPr="006C5A77">
        <w:rPr>
          <w:rFonts w:asciiTheme="minorHAnsi" w:hAnsiTheme="minorHAnsi"/>
        </w:rPr>
        <w:t xml:space="preserve">DO follow the directions of the patient’s caregiver when moving and transporting the patient. </w:t>
      </w:r>
      <w:r w:rsidRPr="006C5A77">
        <w:rPr>
          <w:rFonts w:asciiTheme="minorHAnsi" w:hAnsiTheme="minorHAnsi"/>
        </w:rPr>
        <w:tab/>
      </w:r>
    </w:p>
    <w:p w14:paraId="399E4FF1" w14:textId="77777777" w:rsidR="00717A27" w:rsidRPr="006C5A77" w:rsidRDefault="0046418B" w:rsidP="0046418B">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t xml:space="preserve">The </w:t>
      </w:r>
      <w:r w:rsidRPr="006C5A77">
        <w:rPr>
          <w:rFonts w:asciiTheme="minorHAnsi" w:hAnsiTheme="minorHAnsi"/>
          <w:b/>
          <w:bCs/>
        </w:rPr>
        <w:t>HeartMate (HM) II LVAD</w:t>
      </w:r>
      <w:r w:rsidRPr="006C5A77">
        <w:rPr>
          <w:rFonts w:asciiTheme="minorHAnsi" w:hAnsiTheme="minorHAnsi"/>
        </w:rPr>
        <w:t xml:space="preserve"> replaces the pumping action of the left ventricle via a continuous blood flow mechanism, where there is no filling or emptying phase. </w:t>
      </w:r>
    </w:p>
    <w:p w14:paraId="096D9111" w14:textId="77777777" w:rsidR="00717A27" w:rsidRPr="006C5A77" w:rsidRDefault="0046418B" w:rsidP="0046418B">
      <w:pPr>
        <w:pStyle w:val="ListParagraph"/>
        <w:numPr>
          <w:ilvl w:val="0"/>
          <w:numId w:val="19"/>
        </w:numPr>
        <w:tabs>
          <w:tab w:val="num" w:pos="720"/>
        </w:tabs>
        <w:ind w:hanging="360"/>
        <w:rPr>
          <w:rFonts w:asciiTheme="minorHAnsi" w:hAnsiTheme="minorHAnsi"/>
        </w:rPr>
      </w:pPr>
      <w:r w:rsidRPr="006C5A77">
        <w:rPr>
          <w:rFonts w:asciiTheme="minorHAnsi" w:hAnsiTheme="minorHAnsi"/>
        </w:rPr>
        <w:t xml:space="preserve">As a result, patients commonly have NO PALPABLE PULSE, NO OBTAINABLE PULSE OXIMETRY OR BLOOD PRESSURE, and only a “mean” arterial pressure detectable using a Doppler. </w:t>
      </w:r>
    </w:p>
    <w:p w14:paraId="4B62FBB6" w14:textId="77777777" w:rsidR="00717A27" w:rsidRPr="006C5A77" w:rsidRDefault="0046418B" w:rsidP="0046418B">
      <w:pPr>
        <w:pStyle w:val="ListParagraph"/>
        <w:numPr>
          <w:ilvl w:val="0"/>
          <w:numId w:val="19"/>
        </w:numPr>
        <w:tabs>
          <w:tab w:val="num" w:pos="720"/>
        </w:tabs>
        <w:ind w:hanging="360"/>
        <w:rPr>
          <w:rFonts w:asciiTheme="minorHAnsi" w:hAnsiTheme="minorHAnsi"/>
        </w:rPr>
      </w:pPr>
      <w:r w:rsidRPr="006C5A77">
        <w:rPr>
          <w:rFonts w:asciiTheme="minorHAnsi" w:hAnsiTheme="minorHAnsi"/>
        </w:rPr>
        <w:t xml:space="preserve">An LVAD patient’s ECG heart rate will differ from the pulse rate since the LVAD is not synchronized with the native heart rate.  </w:t>
      </w:r>
    </w:p>
    <w:p w14:paraId="2F5F5A59" w14:textId="77777777" w:rsidR="00717A27" w:rsidRPr="006C5A77" w:rsidRDefault="0046418B" w:rsidP="0046418B">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t xml:space="preserve">Assess the patient’s airway and intervene per protocol. If you are unable to obtain pulse oximetry readings, you should assume the patient is hypoxic and place the patient on supplemental oxygen. </w:t>
      </w:r>
    </w:p>
    <w:p w14:paraId="7819CB04" w14:textId="77777777" w:rsidR="00717A27" w:rsidRPr="006C5A77" w:rsidRDefault="0046418B" w:rsidP="0046418B">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t xml:space="preserve">If the patient has an altered level of consciousness, immediately check for end-tidal CO2 using capnography. </w:t>
      </w:r>
    </w:p>
    <w:p w14:paraId="108E4B9F" w14:textId="77777777" w:rsidR="00717A27" w:rsidRPr="006C5A77" w:rsidRDefault="0046418B" w:rsidP="0046418B">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t xml:space="preserve">Auscultate heart sounds to determine if the device is functioning. You should expect to hear a continuous “whirling” sound for most devices. </w:t>
      </w:r>
    </w:p>
    <w:p w14:paraId="3DF7CD48" w14:textId="77777777" w:rsidR="00717A27" w:rsidRPr="006C5A77" w:rsidRDefault="00717A27">
      <w:pPr>
        <w:pStyle w:val="Body"/>
        <w:rPr>
          <w:rFonts w:asciiTheme="minorHAnsi" w:eastAsia="Calibri" w:hAnsiTheme="minorHAnsi" w:cs="Calibri"/>
          <w:sz w:val="24"/>
          <w:szCs w:val="24"/>
        </w:rPr>
      </w:pPr>
    </w:p>
    <w:p w14:paraId="668B17AC" w14:textId="77777777" w:rsidR="00717A27" w:rsidRPr="006C5A77" w:rsidRDefault="0046418B" w:rsidP="0046418B">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lastRenderedPageBreak/>
        <w:t>Assess the device for any alarms / malfunctions. Check with patient or caregivers for device reference materials or contact the VAD Center.</w:t>
      </w:r>
    </w:p>
    <w:p w14:paraId="01181D7F" w14:textId="77777777" w:rsidR="00717A27" w:rsidRPr="006C5A77" w:rsidRDefault="0046418B" w:rsidP="0046418B">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t xml:space="preserve">Start at least 1 large bore IV, and give a 1L </w:t>
      </w:r>
      <w:r w:rsidR="0034797F" w:rsidRPr="006C5A77">
        <w:rPr>
          <w:rFonts w:asciiTheme="minorHAnsi" w:hAnsiTheme="minorHAnsi"/>
          <w:b/>
        </w:rPr>
        <w:t>Normal Saline</w:t>
      </w:r>
      <w:r w:rsidR="0034797F" w:rsidRPr="006C5A77">
        <w:rPr>
          <w:rFonts w:asciiTheme="minorHAnsi" w:hAnsiTheme="minorHAnsi"/>
        </w:rPr>
        <w:t xml:space="preserve"> </w:t>
      </w:r>
      <w:r w:rsidRPr="006C5A77">
        <w:rPr>
          <w:rFonts w:asciiTheme="minorHAnsi" w:hAnsiTheme="minorHAnsi"/>
        </w:rPr>
        <w:t xml:space="preserve">fluid bolus if you obtain a low blood pressure (systolic &lt; 100) or are unable to obtain a blood pressure or the patient has an altered level on consciousness. </w:t>
      </w:r>
    </w:p>
    <w:p w14:paraId="153035DB" w14:textId="77777777" w:rsidR="001739DA" w:rsidRDefault="0046418B" w:rsidP="0046418B">
      <w:pPr>
        <w:pStyle w:val="ListParagraph"/>
        <w:numPr>
          <w:ilvl w:val="0"/>
          <w:numId w:val="17"/>
        </w:numPr>
        <w:tabs>
          <w:tab w:val="num" w:pos="360"/>
        </w:tabs>
        <w:ind w:left="360" w:hanging="360"/>
        <w:rPr>
          <w:rFonts w:asciiTheme="minorHAnsi" w:hAnsiTheme="minorHAnsi"/>
        </w:rPr>
      </w:pPr>
      <w:r w:rsidRPr="001739DA">
        <w:rPr>
          <w:rFonts w:asciiTheme="minorHAnsi" w:hAnsiTheme="minorHAnsi"/>
        </w:rPr>
        <w:t xml:space="preserve">Contact the Base Hospital with questions or if directed by patient’s caregiver or VAD Center personnel to do something outside of your protocol.  </w:t>
      </w:r>
    </w:p>
    <w:p w14:paraId="758EC62F" w14:textId="77777777" w:rsidR="00717A27" w:rsidRPr="001739DA" w:rsidRDefault="0046418B" w:rsidP="0046418B">
      <w:pPr>
        <w:pStyle w:val="ListParagraph"/>
        <w:numPr>
          <w:ilvl w:val="0"/>
          <w:numId w:val="17"/>
        </w:numPr>
        <w:tabs>
          <w:tab w:val="num" w:pos="360"/>
        </w:tabs>
        <w:ind w:left="360" w:hanging="360"/>
        <w:rPr>
          <w:rFonts w:asciiTheme="minorHAnsi" w:hAnsiTheme="minorHAnsi"/>
        </w:rPr>
      </w:pPr>
      <w:r w:rsidRPr="001739DA">
        <w:rPr>
          <w:rFonts w:asciiTheme="minorHAnsi" w:hAnsiTheme="minorHAnsi"/>
        </w:rPr>
        <w:t xml:space="preserve">Always transport the patient to the closest VAD Center (UCSF and CPMC are the two centers in San Francisco).  You are authorized to BYPASS the closest facility in order to get the patient to a VAD Center, no matter the patient’s condition. </w:t>
      </w:r>
    </w:p>
    <w:p w14:paraId="0155E430" w14:textId="77777777" w:rsidR="00717A27" w:rsidRPr="006C5A77" w:rsidRDefault="0046418B" w:rsidP="0046418B">
      <w:pPr>
        <w:pStyle w:val="ListParagraph"/>
        <w:numPr>
          <w:ilvl w:val="0"/>
          <w:numId w:val="20"/>
        </w:numPr>
        <w:tabs>
          <w:tab w:val="num" w:pos="720"/>
        </w:tabs>
        <w:ind w:hanging="360"/>
        <w:rPr>
          <w:rFonts w:asciiTheme="minorHAnsi" w:hAnsiTheme="minorHAnsi"/>
        </w:rPr>
      </w:pPr>
      <w:r w:rsidRPr="006C5A77">
        <w:rPr>
          <w:rFonts w:asciiTheme="minorHAnsi" w:hAnsiTheme="minorHAnsi"/>
        </w:rPr>
        <w:t>Call the VAD Center (open 24/7) per patient or patient’s caretaker’s contact to get advice on caring for the patient.</w:t>
      </w:r>
    </w:p>
    <w:p w14:paraId="571FBEE8" w14:textId="77777777" w:rsidR="00717A27" w:rsidRPr="006C5A77" w:rsidRDefault="0046418B" w:rsidP="0046418B">
      <w:pPr>
        <w:pStyle w:val="ListParagraph"/>
        <w:numPr>
          <w:ilvl w:val="0"/>
          <w:numId w:val="20"/>
        </w:numPr>
        <w:tabs>
          <w:tab w:val="num" w:pos="720"/>
        </w:tabs>
        <w:ind w:hanging="360"/>
        <w:rPr>
          <w:rFonts w:asciiTheme="minorHAnsi" w:hAnsiTheme="minorHAnsi"/>
        </w:rPr>
      </w:pPr>
      <w:r w:rsidRPr="006C5A77">
        <w:rPr>
          <w:rFonts w:asciiTheme="minorHAnsi" w:hAnsiTheme="minorHAnsi"/>
        </w:rPr>
        <w:t>You are authorized to take orders from professionals at the VAD Center, as long as they are within your scope of practice.</w:t>
      </w:r>
    </w:p>
    <w:p w14:paraId="77EBB055" w14:textId="77777777" w:rsidR="00717A27" w:rsidRPr="001739DA" w:rsidRDefault="0046418B" w:rsidP="001739DA">
      <w:pPr>
        <w:pStyle w:val="ListParagraph"/>
        <w:numPr>
          <w:ilvl w:val="0"/>
          <w:numId w:val="20"/>
        </w:numPr>
        <w:tabs>
          <w:tab w:val="num" w:pos="720"/>
        </w:tabs>
        <w:ind w:hanging="360"/>
        <w:rPr>
          <w:rFonts w:asciiTheme="minorHAnsi" w:eastAsia="Calibri" w:hAnsiTheme="minorHAnsi" w:cs="Calibri"/>
        </w:rPr>
      </w:pPr>
      <w:r w:rsidRPr="001739DA">
        <w:rPr>
          <w:rFonts w:asciiTheme="minorHAnsi" w:hAnsiTheme="minorHAnsi"/>
        </w:rPr>
        <w:t>Bring ALL of the patient’s equipment. Bring the patient’s caregiver to act as the information resource on the device. You are authorized</w:t>
      </w:r>
      <w:r w:rsidRPr="001739DA">
        <w:rPr>
          <w:rFonts w:asciiTheme="minorHAnsi" w:eastAsia="MS Mincho" w:hAnsiTheme="minorHAnsi" w:cs="MS Mincho"/>
        </w:rPr>
        <w:br/>
      </w:r>
      <w:r w:rsidRPr="001739DA">
        <w:rPr>
          <w:rFonts w:asciiTheme="minorHAnsi" w:hAnsiTheme="minorHAnsi"/>
        </w:rPr>
        <w:t xml:space="preserve">to use the caregiver as an information resource on the device. </w:t>
      </w:r>
    </w:p>
    <w:p w14:paraId="27D8A152" w14:textId="77777777" w:rsidR="00717A27" w:rsidRPr="006C5A77" w:rsidRDefault="0046418B" w:rsidP="0046418B">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t>Upon arrival to Emergency Department, immediately plug in the device into an electrical socket.</w:t>
      </w:r>
    </w:p>
    <w:p w14:paraId="3CB184C1" w14:textId="77777777" w:rsidR="00717A27" w:rsidRPr="006C5A77" w:rsidRDefault="00C36F9B" w:rsidP="0046418B">
      <w:pPr>
        <w:pStyle w:val="ListParagraph"/>
        <w:numPr>
          <w:ilvl w:val="0"/>
          <w:numId w:val="17"/>
        </w:numPr>
        <w:tabs>
          <w:tab w:val="num" w:pos="360"/>
        </w:tabs>
        <w:ind w:left="360" w:hanging="360"/>
        <w:rPr>
          <w:rFonts w:asciiTheme="minorHAnsi" w:hAnsiTheme="minorHAnsi"/>
        </w:rPr>
      </w:pPr>
      <w:r w:rsidRPr="006C5A77">
        <w:rPr>
          <w:rFonts w:asciiTheme="minorHAnsi" w:hAnsiTheme="minorHAnsi"/>
        </w:rPr>
        <w:t>Call the Base Hospital for in-field termination of care i</w:t>
      </w:r>
      <w:r w:rsidR="0046418B" w:rsidRPr="006C5A77">
        <w:rPr>
          <w:rFonts w:asciiTheme="minorHAnsi" w:hAnsiTheme="minorHAnsi"/>
        </w:rPr>
        <w:t xml:space="preserve">n the event there are no signs of life and end-tidal capnography is </w:t>
      </w:r>
      <w:r w:rsidRPr="006C5A77">
        <w:rPr>
          <w:rFonts w:asciiTheme="minorHAnsi" w:hAnsiTheme="minorHAnsi"/>
        </w:rPr>
        <w:t>not consistent with life (&lt; 10).</w:t>
      </w:r>
    </w:p>
    <w:p w14:paraId="013EC246" w14:textId="77777777" w:rsidR="00717A27" w:rsidRPr="006C5A77" w:rsidRDefault="00717A27">
      <w:pPr>
        <w:pStyle w:val="ListParagraph"/>
        <w:ind w:left="360"/>
        <w:rPr>
          <w:rFonts w:asciiTheme="minorHAnsi" w:hAnsiTheme="minorHAnsi"/>
        </w:rPr>
      </w:pPr>
    </w:p>
    <w:sectPr w:rsidR="00717A27" w:rsidRPr="006C5A77" w:rsidSect="00ED12F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91979" w14:textId="77777777" w:rsidR="00AE2D05" w:rsidRDefault="00AE2D05">
      <w:r>
        <w:separator/>
      </w:r>
    </w:p>
  </w:endnote>
  <w:endnote w:type="continuationSeparator" w:id="0">
    <w:p w14:paraId="41D3E307" w14:textId="77777777" w:rsidR="00AE2D05" w:rsidRDefault="00AE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5825" w14:textId="77777777" w:rsidR="008A1A9D" w:rsidRDefault="008A1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E440" w14:textId="77777777" w:rsidR="00E01E13" w:rsidRPr="00CF2D23" w:rsidRDefault="00E01E13" w:rsidP="0079556A">
    <w:pPr>
      <w:pStyle w:val="Header"/>
      <w:tabs>
        <w:tab w:val="left" w:pos="7380"/>
        <w:tab w:val="left" w:pos="8640"/>
      </w:tabs>
      <w:jc w:val="right"/>
      <w:rPr>
        <w:rStyle w:val="PageNumber"/>
        <w:rFonts w:asciiTheme="minorHAnsi" w:eastAsia="Calibri" w:hAnsiTheme="minorHAnsi" w:cs="Arial"/>
        <w:i/>
        <w:sz w:val="16"/>
        <w:szCs w:val="16"/>
      </w:rPr>
    </w:pPr>
    <w:r w:rsidRPr="00CF2D23">
      <w:rPr>
        <w:rStyle w:val="PageNumber"/>
        <w:rFonts w:asciiTheme="minorHAnsi" w:eastAsia="Calibri" w:hAnsiTheme="minorHAnsi" w:cs="Arial"/>
        <w:i/>
        <w:sz w:val="16"/>
        <w:szCs w:val="16"/>
      </w:rPr>
      <w:t>_____________________________________________________________________________________________________________________</w:t>
    </w:r>
  </w:p>
  <w:p w14:paraId="75BE6EF9" w14:textId="77777777" w:rsidR="0079556A" w:rsidRPr="006C5A77" w:rsidRDefault="0079556A" w:rsidP="0079556A">
    <w:pPr>
      <w:pStyle w:val="Header"/>
      <w:tabs>
        <w:tab w:val="left" w:pos="7380"/>
        <w:tab w:val="left" w:pos="8640"/>
      </w:tabs>
      <w:jc w:val="right"/>
      <w:rPr>
        <w:rStyle w:val="PageNumber"/>
        <w:rFonts w:asciiTheme="minorHAnsi" w:eastAsia="Calibri" w:hAnsiTheme="minorHAnsi" w:cs="Arial"/>
        <w:i/>
        <w:sz w:val="16"/>
        <w:szCs w:val="16"/>
      </w:rPr>
    </w:pPr>
    <w:r w:rsidRPr="006C5A77">
      <w:rPr>
        <w:rStyle w:val="PageNumber"/>
        <w:rFonts w:asciiTheme="minorHAnsi" w:eastAsia="Calibri" w:hAnsiTheme="minorHAnsi" w:cs="Arial"/>
        <w:i/>
        <w:sz w:val="16"/>
        <w:szCs w:val="16"/>
      </w:rPr>
      <w:t xml:space="preserve">SAN FRANCISCO EMS AGENCY  </w:t>
    </w:r>
  </w:p>
  <w:p w14:paraId="5611C235" w14:textId="77777777" w:rsidR="00B37378" w:rsidRDefault="00B37378" w:rsidP="00B37378">
    <w:pPr>
      <w:pStyle w:val="Header"/>
      <w:tabs>
        <w:tab w:val="left" w:pos="7380"/>
        <w:tab w:val="left" w:pos="8640"/>
      </w:tabs>
      <w:jc w:val="right"/>
    </w:pPr>
    <w:r>
      <w:rPr>
        <w:rFonts w:ascii="Calibri" w:hAnsi="Calibri" w:cs="Arial"/>
        <w:i/>
        <w:sz w:val="16"/>
        <w:szCs w:val="16"/>
      </w:rPr>
      <w:t>Effective: 03/01/15</w:t>
    </w:r>
  </w:p>
  <w:p w14:paraId="0C2ABFA2" w14:textId="77777777" w:rsidR="0079556A" w:rsidRPr="0079556A" w:rsidRDefault="0079556A" w:rsidP="0079556A">
    <w:pPr>
      <w:pStyle w:val="Footer"/>
      <w:tabs>
        <w:tab w:val="clear" w:pos="9360"/>
        <w:tab w:val="right" w:pos="9340"/>
      </w:tabs>
      <w:jc w:val="right"/>
      <w:rPr>
        <w:rFonts w:asciiTheme="minorHAnsi" w:hAnsiTheme="minorHAnsi"/>
      </w:rPr>
    </w:pPr>
    <w:bookmarkStart w:id="0" w:name="_GoBack"/>
    <w:bookmarkEnd w:id="0"/>
    <w:r w:rsidRPr="006C5A77">
      <w:rPr>
        <w:rFonts w:asciiTheme="minorHAnsi" w:hAnsiTheme="minorHAnsi" w:cs="Arial"/>
        <w:i/>
        <w:sz w:val="16"/>
        <w:szCs w:val="16"/>
      </w:rPr>
      <w:t>Supersedes: 01/0</w:t>
    </w:r>
    <w:r w:rsidR="00E01E13" w:rsidRPr="006C5A77">
      <w:rPr>
        <w:rFonts w:asciiTheme="minorHAnsi" w:hAnsiTheme="minorHAnsi" w:cs="Arial"/>
        <w:i/>
        <w:sz w:val="16"/>
        <w:szCs w:val="16"/>
      </w:rPr>
      <w:t>7</w:t>
    </w:r>
    <w:r w:rsidRPr="006C5A77">
      <w:rPr>
        <w:rFonts w:asciiTheme="minorHAnsi" w:hAnsiTheme="minorHAnsi" w:cs="Arial"/>
        <w:i/>
        <w:sz w:val="16"/>
        <w:szCs w:val="16"/>
      </w:rPr>
      <w:t>/13</w:t>
    </w:r>
  </w:p>
  <w:p w14:paraId="5F06620C" w14:textId="77777777" w:rsidR="00717A27" w:rsidRDefault="0046418B">
    <w:pPr>
      <w:pStyle w:val="Footer"/>
      <w:tabs>
        <w:tab w:val="clear" w:pos="9360"/>
        <w:tab w:val="right" w:pos="9340"/>
      </w:tabs>
    </w:pPr>
    <w:r>
      <w:rPr>
        <w:rFonts w:ascii="Calibri" w:eastAsia="Calibri" w:hAnsi="Calibri" w:cs="Calibri"/>
      </w:rPr>
      <w:tab/>
      <w:t xml:space="preserve">Page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B37378">
      <w:rPr>
        <w:rFonts w:ascii="Calibri" w:eastAsia="Calibri" w:hAnsi="Calibri" w:cs="Calibri"/>
        <w:noProof/>
      </w:rPr>
      <w:t>3</w:t>
    </w:r>
    <w:r>
      <w:rPr>
        <w:rFonts w:ascii="Calibri" w:eastAsia="Calibri" w:hAnsi="Calibri" w:cs="Calibri"/>
      </w:rPr>
      <w:fldChar w:fldCharType="end"/>
    </w:r>
    <w:r>
      <w:rPr>
        <w:rFonts w:ascii="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B37378">
      <w:rPr>
        <w:rFonts w:ascii="Calibri" w:eastAsia="Calibri" w:hAnsi="Calibri" w:cs="Calibri"/>
        <w:noProof/>
      </w:rPr>
      <w:t>3</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4C86" w14:textId="77777777" w:rsidR="008A1A9D" w:rsidRDefault="008A1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3F922" w14:textId="77777777" w:rsidR="00AE2D05" w:rsidRDefault="00AE2D05">
      <w:r>
        <w:separator/>
      </w:r>
    </w:p>
  </w:footnote>
  <w:footnote w:type="continuationSeparator" w:id="0">
    <w:p w14:paraId="7F058917" w14:textId="77777777" w:rsidR="00AE2D05" w:rsidRDefault="00AE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5896" w14:textId="77777777" w:rsidR="008A1A9D" w:rsidRDefault="008A1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A935" w14:textId="77777777" w:rsidR="00717A27" w:rsidRDefault="005D2490">
    <w:pPr>
      <w:pStyle w:val="PlainText"/>
      <w:jc w:val="center"/>
      <w:rPr>
        <w:rFonts w:ascii="Arial" w:hAnsi="Arial" w:cs="Arial"/>
        <w:b/>
        <w:bCs/>
        <w:sz w:val="28"/>
        <w:szCs w:val="28"/>
      </w:rPr>
    </w:pPr>
    <w:r w:rsidRPr="005D2490">
      <w:rPr>
        <w:rFonts w:ascii="Arial" w:hAnsi="Arial" w:cs="Arial"/>
        <w:b/>
        <w:bCs/>
        <w:sz w:val="28"/>
        <w:szCs w:val="28"/>
      </w:rPr>
      <w:t xml:space="preserve">2.04 </w:t>
    </w:r>
    <w:r w:rsidR="0046418B" w:rsidRPr="005D2490">
      <w:rPr>
        <w:rFonts w:ascii="Arial" w:hAnsi="Arial" w:cs="Arial"/>
        <w:b/>
        <w:bCs/>
        <w:sz w:val="28"/>
        <w:szCs w:val="28"/>
      </w:rPr>
      <w:t>CARDIAC ARREST</w:t>
    </w:r>
  </w:p>
  <w:p w14:paraId="73211E08" w14:textId="77777777" w:rsidR="005D2490" w:rsidRPr="005D2490" w:rsidRDefault="005D2490">
    <w:pPr>
      <w:pStyle w:val="PlainText"/>
      <w:jc w:val="center"/>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E6F1" w14:textId="77777777" w:rsidR="008A1A9D" w:rsidRDefault="008A1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36F"/>
    <w:multiLevelType w:val="multilevel"/>
    <w:tmpl w:val="73A63E76"/>
    <w:styleLink w:val="List1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CB40BF4"/>
    <w:multiLevelType w:val="multilevel"/>
    <w:tmpl w:val="85C2D9FC"/>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abstractNum>
  <w:abstractNum w:abstractNumId="2">
    <w:nsid w:val="0E226E9B"/>
    <w:multiLevelType w:val="multilevel"/>
    <w:tmpl w:val="085E682C"/>
    <w:styleLink w:val="List11"/>
    <w:lvl w:ilvl="0">
      <w:start w:val="1"/>
      <w:numFmt w:val="bullet"/>
      <w:lvlText w:val="•"/>
      <w:lvlJc w:val="left"/>
      <w:pPr>
        <w:tabs>
          <w:tab w:val="num" w:pos="360"/>
        </w:tabs>
        <w:ind w:left="360" w:hanging="360"/>
      </w:pPr>
      <w:rPr>
        <w:rFonts w:ascii="Calibri" w:eastAsia="Calibri" w:hAnsi="Calibri" w:cs="Calibri"/>
        <w:b/>
        <w:bCs/>
        <w:position w:val="0"/>
        <w:sz w:val="20"/>
        <w:szCs w:val="20"/>
        <w:u w:val="single"/>
      </w:rPr>
    </w:lvl>
    <w:lvl w:ilvl="1">
      <w:start w:val="1"/>
      <w:numFmt w:val="bullet"/>
      <w:lvlText w:val="o"/>
      <w:lvlJc w:val="left"/>
      <w:pPr>
        <w:tabs>
          <w:tab w:val="num" w:pos="1080"/>
        </w:tabs>
        <w:ind w:left="1080" w:hanging="360"/>
      </w:pPr>
      <w:rPr>
        <w:rFonts w:ascii="Calibri" w:eastAsia="Calibri" w:hAnsi="Calibri" w:cs="Calibri"/>
        <w:b/>
        <w:bCs/>
        <w:position w:val="0"/>
        <w:sz w:val="24"/>
        <w:szCs w:val="24"/>
        <w:u w:val="single"/>
      </w:rPr>
    </w:lvl>
    <w:lvl w:ilvl="2">
      <w:start w:val="1"/>
      <w:numFmt w:val="bullet"/>
      <w:lvlText w:val="▪"/>
      <w:lvlJc w:val="left"/>
      <w:pPr>
        <w:tabs>
          <w:tab w:val="num" w:pos="1800"/>
        </w:tabs>
        <w:ind w:left="1800" w:hanging="360"/>
      </w:pPr>
      <w:rPr>
        <w:rFonts w:ascii="Calibri" w:eastAsia="Calibri" w:hAnsi="Calibri" w:cs="Calibri"/>
        <w:b/>
        <w:bCs/>
        <w:position w:val="0"/>
        <w:sz w:val="24"/>
        <w:szCs w:val="24"/>
        <w:u w:val="single"/>
      </w:rPr>
    </w:lvl>
    <w:lvl w:ilvl="3">
      <w:start w:val="1"/>
      <w:numFmt w:val="bullet"/>
      <w:lvlText w:val="•"/>
      <w:lvlJc w:val="left"/>
      <w:pPr>
        <w:tabs>
          <w:tab w:val="num" w:pos="2520"/>
        </w:tabs>
        <w:ind w:left="2520" w:hanging="360"/>
      </w:pPr>
      <w:rPr>
        <w:rFonts w:ascii="Calibri" w:eastAsia="Calibri" w:hAnsi="Calibri" w:cs="Calibri"/>
        <w:b/>
        <w:bCs/>
        <w:position w:val="0"/>
        <w:sz w:val="24"/>
        <w:szCs w:val="24"/>
        <w:u w:val="single"/>
      </w:rPr>
    </w:lvl>
    <w:lvl w:ilvl="4">
      <w:start w:val="1"/>
      <w:numFmt w:val="bullet"/>
      <w:lvlText w:val="o"/>
      <w:lvlJc w:val="left"/>
      <w:pPr>
        <w:tabs>
          <w:tab w:val="num" w:pos="3240"/>
        </w:tabs>
        <w:ind w:left="3240" w:hanging="360"/>
      </w:pPr>
      <w:rPr>
        <w:rFonts w:ascii="Calibri" w:eastAsia="Calibri" w:hAnsi="Calibri" w:cs="Calibri"/>
        <w:b/>
        <w:bCs/>
        <w:position w:val="0"/>
        <w:sz w:val="24"/>
        <w:szCs w:val="24"/>
        <w:u w:val="single"/>
      </w:rPr>
    </w:lvl>
    <w:lvl w:ilvl="5">
      <w:start w:val="1"/>
      <w:numFmt w:val="bullet"/>
      <w:lvlText w:val="▪"/>
      <w:lvlJc w:val="left"/>
      <w:pPr>
        <w:tabs>
          <w:tab w:val="num" w:pos="3960"/>
        </w:tabs>
        <w:ind w:left="3960" w:hanging="360"/>
      </w:pPr>
      <w:rPr>
        <w:rFonts w:ascii="Calibri" w:eastAsia="Calibri" w:hAnsi="Calibri" w:cs="Calibri"/>
        <w:b/>
        <w:bCs/>
        <w:position w:val="0"/>
        <w:sz w:val="24"/>
        <w:szCs w:val="24"/>
        <w:u w:val="single"/>
      </w:rPr>
    </w:lvl>
    <w:lvl w:ilvl="6">
      <w:start w:val="1"/>
      <w:numFmt w:val="bullet"/>
      <w:lvlText w:val="•"/>
      <w:lvlJc w:val="left"/>
      <w:pPr>
        <w:tabs>
          <w:tab w:val="num" w:pos="4680"/>
        </w:tabs>
        <w:ind w:left="4680" w:hanging="360"/>
      </w:pPr>
      <w:rPr>
        <w:rFonts w:ascii="Calibri" w:eastAsia="Calibri" w:hAnsi="Calibri" w:cs="Calibri"/>
        <w:b/>
        <w:bCs/>
        <w:position w:val="0"/>
        <w:sz w:val="24"/>
        <w:szCs w:val="24"/>
        <w:u w:val="single"/>
      </w:rPr>
    </w:lvl>
    <w:lvl w:ilvl="7">
      <w:start w:val="1"/>
      <w:numFmt w:val="bullet"/>
      <w:lvlText w:val="o"/>
      <w:lvlJc w:val="left"/>
      <w:pPr>
        <w:tabs>
          <w:tab w:val="num" w:pos="5400"/>
        </w:tabs>
        <w:ind w:left="5400" w:hanging="360"/>
      </w:pPr>
      <w:rPr>
        <w:rFonts w:ascii="Calibri" w:eastAsia="Calibri" w:hAnsi="Calibri" w:cs="Calibri"/>
        <w:b/>
        <w:bCs/>
        <w:position w:val="0"/>
        <w:sz w:val="24"/>
        <w:szCs w:val="24"/>
        <w:u w:val="single"/>
      </w:rPr>
    </w:lvl>
    <w:lvl w:ilvl="8">
      <w:start w:val="1"/>
      <w:numFmt w:val="bullet"/>
      <w:lvlText w:val="▪"/>
      <w:lvlJc w:val="left"/>
      <w:pPr>
        <w:tabs>
          <w:tab w:val="num" w:pos="6120"/>
        </w:tabs>
        <w:ind w:left="6120" w:hanging="360"/>
      </w:pPr>
      <w:rPr>
        <w:rFonts w:ascii="Calibri" w:eastAsia="Calibri" w:hAnsi="Calibri" w:cs="Calibri"/>
        <w:b/>
        <w:bCs/>
        <w:position w:val="0"/>
        <w:sz w:val="24"/>
        <w:szCs w:val="24"/>
        <w:u w:val="single"/>
      </w:rPr>
    </w:lvl>
  </w:abstractNum>
  <w:abstractNum w:abstractNumId="3">
    <w:nsid w:val="11CC64A1"/>
    <w:multiLevelType w:val="multilevel"/>
    <w:tmpl w:val="8CF886DC"/>
    <w:styleLink w:val="List0"/>
    <w:lvl w:ilvl="0">
      <w:start w:val="7"/>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142A542D"/>
    <w:multiLevelType w:val="hybridMultilevel"/>
    <w:tmpl w:val="2A2EA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16F28"/>
    <w:multiLevelType w:val="multilevel"/>
    <w:tmpl w:val="417C8FF0"/>
    <w:styleLink w:val="List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845368C"/>
    <w:multiLevelType w:val="multilevel"/>
    <w:tmpl w:val="C7AA6886"/>
    <w:styleLink w:val="List1"/>
    <w:lvl w:ilvl="0">
      <w:numFmt w:val="bullet"/>
      <w:lvlText w:val="•"/>
      <w:lvlJc w:val="left"/>
      <w:pPr>
        <w:tabs>
          <w:tab w:val="num" w:pos="360"/>
        </w:tabs>
        <w:ind w:left="360" w:hanging="360"/>
      </w:pPr>
      <w:rPr>
        <w:color w:val="000000"/>
        <w:position w:val="0"/>
        <w:sz w:val="20"/>
        <w:szCs w:val="20"/>
        <w:rtl w:val="0"/>
        <w:lang w:val="en-US"/>
      </w:rPr>
    </w:lvl>
    <w:lvl w:ilvl="1">
      <w:start w:val="1"/>
      <w:numFmt w:val="bullet"/>
      <w:lvlText w:val="•"/>
      <w:lvlJc w:val="left"/>
      <w:pPr>
        <w:tabs>
          <w:tab w:val="num" w:pos="360"/>
        </w:tabs>
        <w:ind w:left="360" w:hanging="360"/>
      </w:pPr>
      <w:rPr>
        <w:color w:val="000000"/>
        <w:position w:val="0"/>
        <w:sz w:val="24"/>
        <w:szCs w:val="24"/>
        <w:rtl w:val="0"/>
        <w:lang w:val="en-US"/>
      </w:rPr>
    </w:lvl>
    <w:lvl w:ilvl="2">
      <w:start w:val="1"/>
      <w:numFmt w:val="bullet"/>
      <w:lvlText w:val="•"/>
      <w:lvlJc w:val="left"/>
      <w:pPr>
        <w:tabs>
          <w:tab w:val="num" w:pos="360"/>
        </w:tabs>
        <w:ind w:left="360" w:hanging="360"/>
      </w:pPr>
      <w:rPr>
        <w:color w:val="000000"/>
        <w:position w:val="0"/>
        <w:sz w:val="24"/>
        <w:szCs w:val="24"/>
        <w:rtl w:val="0"/>
        <w:lang w:val="en-US"/>
      </w:rPr>
    </w:lvl>
    <w:lvl w:ilvl="3">
      <w:start w:val="1"/>
      <w:numFmt w:val="bullet"/>
      <w:lvlText w:val="•"/>
      <w:lvlJc w:val="left"/>
      <w:pPr>
        <w:tabs>
          <w:tab w:val="num" w:pos="360"/>
        </w:tabs>
        <w:ind w:left="360" w:hanging="360"/>
      </w:pPr>
      <w:rPr>
        <w:color w:val="000000"/>
        <w:position w:val="0"/>
        <w:sz w:val="24"/>
        <w:szCs w:val="24"/>
        <w:rtl w:val="0"/>
        <w:lang w:val="en-US"/>
      </w:rPr>
    </w:lvl>
    <w:lvl w:ilvl="4">
      <w:start w:val="1"/>
      <w:numFmt w:val="bullet"/>
      <w:lvlText w:val="•"/>
      <w:lvlJc w:val="left"/>
      <w:pPr>
        <w:tabs>
          <w:tab w:val="num" w:pos="360"/>
        </w:tabs>
        <w:ind w:left="360" w:hanging="360"/>
      </w:pPr>
      <w:rPr>
        <w:color w:val="000000"/>
        <w:position w:val="0"/>
        <w:sz w:val="24"/>
        <w:szCs w:val="24"/>
        <w:rtl w:val="0"/>
        <w:lang w:val="en-US"/>
      </w:rPr>
    </w:lvl>
    <w:lvl w:ilvl="5">
      <w:start w:val="1"/>
      <w:numFmt w:val="bullet"/>
      <w:lvlText w:val="•"/>
      <w:lvlJc w:val="left"/>
      <w:pPr>
        <w:tabs>
          <w:tab w:val="num" w:pos="360"/>
        </w:tabs>
        <w:ind w:left="360" w:hanging="360"/>
      </w:pPr>
      <w:rPr>
        <w:color w:val="000000"/>
        <w:position w:val="0"/>
        <w:sz w:val="24"/>
        <w:szCs w:val="24"/>
        <w:rtl w:val="0"/>
        <w:lang w:val="en-US"/>
      </w:rPr>
    </w:lvl>
    <w:lvl w:ilvl="6">
      <w:start w:val="1"/>
      <w:numFmt w:val="bullet"/>
      <w:lvlText w:val="•"/>
      <w:lvlJc w:val="left"/>
      <w:pPr>
        <w:tabs>
          <w:tab w:val="num" w:pos="360"/>
        </w:tabs>
        <w:ind w:left="360" w:hanging="360"/>
      </w:pPr>
      <w:rPr>
        <w:color w:val="000000"/>
        <w:position w:val="0"/>
        <w:sz w:val="24"/>
        <w:szCs w:val="24"/>
        <w:rtl w:val="0"/>
        <w:lang w:val="en-US"/>
      </w:rPr>
    </w:lvl>
    <w:lvl w:ilvl="7">
      <w:start w:val="1"/>
      <w:numFmt w:val="bullet"/>
      <w:lvlText w:val="•"/>
      <w:lvlJc w:val="left"/>
      <w:pPr>
        <w:tabs>
          <w:tab w:val="num" w:pos="360"/>
        </w:tabs>
        <w:ind w:left="360" w:hanging="360"/>
      </w:pPr>
      <w:rPr>
        <w:color w:val="000000"/>
        <w:position w:val="0"/>
        <w:sz w:val="24"/>
        <w:szCs w:val="24"/>
        <w:rtl w:val="0"/>
        <w:lang w:val="en-US"/>
      </w:rPr>
    </w:lvl>
    <w:lvl w:ilvl="8">
      <w:start w:val="1"/>
      <w:numFmt w:val="bullet"/>
      <w:lvlText w:val="•"/>
      <w:lvlJc w:val="left"/>
      <w:pPr>
        <w:tabs>
          <w:tab w:val="num" w:pos="360"/>
        </w:tabs>
        <w:ind w:left="360" w:hanging="360"/>
      </w:pPr>
      <w:rPr>
        <w:color w:val="000000"/>
        <w:position w:val="0"/>
        <w:sz w:val="24"/>
        <w:szCs w:val="24"/>
        <w:rtl w:val="0"/>
        <w:lang w:val="en-US"/>
      </w:rPr>
    </w:lvl>
  </w:abstractNum>
  <w:abstractNum w:abstractNumId="7">
    <w:nsid w:val="189373CB"/>
    <w:multiLevelType w:val="multilevel"/>
    <w:tmpl w:val="1EA276C6"/>
    <w:styleLink w:val="ImportedStyle3"/>
    <w:lvl w:ilvl="0">
      <w:start w:val="4"/>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nsid w:val="1A0F703E"/>
    <w:multiLevelType w:val="multilevel"/>
    <w:tmpl w:val="A7C4895C"/>
    <w:styleLink w:val="List8"/>
    <w:lvl w:ilvl="0">
      <w:start w:val="1"/>
      <w:numFmt w:val="bullet"/>
      <w:lvlText w:val="•"/>
      <w:lvlJc w:val="left"/>
      <w:pPr>
        <w:tabs>
          <w:tab w:val="num" w:pos="360"/>
        </w:tabs>
        <w:ind w:left="360" w:hanging="360"/>
      </w:pPr>
      <w:rPr>
        <w:rFonts w:ascii="Calibri" w:eastAsia="Calibri" w:hAnsi="Calibri" w:cs="Calibri"/>
        <w:position w:val="0"/>
        <w:sz w:val="20"/>
        <w:szCs w:val="20"/>
      </w:rPr>
    </w:lvl>
    <w:lvl w:ilvl="1">
      <w:start w:val="1"/>
      <w:numFmt w:val="bullet"/>
      <w:lvlText w:val="o"/>
      <w:lvlJc w:val="left"/>
      <w:pPr>
        <w:tabs>
          <w:tab w:val="num" w:pos="1080"/>
        </w:tabs>
        <w:ind w:left="1080" w:hanging="360"/>
      </w:pPr>
      <w:rPr>
        <w:rFonts w:ascii="Calibri" w:eastAsia="Calibri" w:hAnsi="Calibri" w:cs="Calibri"/>
        <w:position w:val="0"/>
        <w:sz w:val="24"/>
        <w:szCs w:val="24"/>
      </w:rPr>
    </w:lvl>
    <w:lvl w:ilvl="2">
      <w:start w:val="1"/>
      <w:numFmt w:val="bullet"/>
      <w:lvlText w:val="▪"/>
      <w:lvlJc w:val="left"/>
      <w:pPr>
        <w:tabs>
          <w:tab w:val="num" w:pos="1800"/>
        </w:tabs>
        <w:ind w:left="1800" w:hanging="360"/>
      </w:pPr>
      <w:rPr>
        <w:rFonts w:ascii="Calibri" w:eastAsia="Calibri" w:hAnsi="Calibri" w:cs="Calibri"/>
        <w:position w:val="0"/>
        <w:sz w:val="24"/>
        <w:szCs w:val="24"/>
      </w:rPr>
    </w:lvl>
    <w:lvl w:ilvl="3">
      <w:start w:val="1"/>
      <w:numFmt w:val="bullet"/>
      <w:lvlText w:val="•"/>
      <w:lvlJc w:val="left"/>
      <w:pPr>
        <w:tabs>
          <w:tab w:val="num" w:pos="2520"/>
        </w:tabs>
        <w:ind w:left="2520" w:hanging="360"/>
      </w:pPr>
      <w:rPr>
        <w:rFonts w:ascii="Calibri" w:eastAsia="Calibri" w:hAnsi="Calibri" w:cs="Calibri"/>
        <w:position w:val="0"/>
        <w:sz w:val="24"/>
        <w:szCs w:val="24"/>
      </w:rPr>
    </w:lvl>
    <w:lvl w:ilvl="4">
      <w:start w:val="1"/>
      <w:numFmt w:val="bullet"/>
      <w:lvlText w:val="o"/>
      <w:lvlJc w:val="left"/>
      <w:pPr>
        <w:tabs>
          <w:tab w:val="num" w:pos="3240"/>
        </w:tabs>
        <w:ind w:left="3240" w:hanging="360"/>
      </w:pPr>
      <w:rPr>
        <w:rFonts w:ascii="Calibri" w:eastAsia="Calibri" w:hAnsi="Calibri" w:cs="Calibri"/>
        <w:position w:val="0"/>
        <w:sz w:val="24"/>
        <w:szCs w:val="24"/>
      </w:rPr>
    </w:lvl>
    <w:lvl w:ilvl="5">
      <w:start w:val="1"/>
      <w:numFmt w:val="bullet"/>
      <w:lvlText w:val="▪"/>
      <w:lvlJc w:val="left"/>
      <w:pPr>
        <w:tabs>
          <w:tab w:val="num" w:pos="3960"/>
        </w:tabs>
        <w:ind w:left="3960" w:hanging="360"/>
      </w:pPr>
      <w:rPr>
        <w:rFonts w:ascii="Calibri" w:eastAsia="Calibri" w:hAnsi="Calibri" w:cs="Calibri"/>
        <w:position w:val="0"/>
        <w:sz w:val="24"/>
        <w:szCs w:val="24"/>
      </w:rPr>
    </w:lvl>
    <w:lvl w:ilvl="6">
      <w:start w:val="1"/>
      <w:numFmt w:val="bullet"/>
      <w:lvlText w:val="•"/>
      <w:lvlJc w:val="left"/>
      <w:pPr>
        <w:tabs>
          <w:tab w:val="num" w:pos="4680"/>
        </w:tabs>
        <w:ind w:left="4680" w:hanging="360"/>
      </w:pPr>
      <w:rPr>
        <w:rFonts w:ascii="Calibri" w:eastAsia="Calibri" w:hAnsi="Calibri" w:cs="Calibri"/>
        <w:position w:val="0"/>
        <w:sz w:val="24"/>
        <w:szCs w:val="24"/>
      </w:rPr>
    </w:lvl>
    <w:lvl w:ilvl="7">
      <w:start w:val="1"/>
      <w:numFmt w:val="bullet"/>
      <w:lvlText w:val="o"/>
      <w:lvlJc w:val="left"/>
      <w:pPr>
        <w:tabs>
          <w:tab w:val="num" w:pos="5400"/>
        </w:tabs>
        <w:ind w:left="5400" w:hanging="360"/>
      </w:pPr>
      <w:rPr>
        <w:rFonts w:ascii="Calibri" w:eastAsia="Calibri" w:hAnsi="Calibri" w:cs="Calibri"/>
        <w:position w:val="0"/>
        <w:sz w:val="24"/>
        <w:szCs w:val="24"/>
      </w:rPr>
    </w:lvl>
    <w:lvl w:ilvl="8">
      <w:start w:val="1"/>
      <w:numFmt w:val="bullet"/>
      <w:lvlText w:val="▪"/>
      <w:lvlJc w:val="left"/>
      <w:pPr>
        <w:tabs>
          <w:tab w:val="num" w:pos="6120"/>
        </w:tabs>
        <w:ind w:left="6120" w:hanging="360"/>
      </w:pPr>
      <w:rPr>
        <w:rFonts w:ascii="Calibri" w:eastAsia="Calibri" w:hAnsi="Calibri" w:cs="Calibri"/>
        <w:position w:val="0"/>
        <w:sz w:val="24"/>
        <w:szCs w:val="24"/>
      </w:rPr>
    </w:lvl>
  </w:abstractNum>
  <w:abstractNum w:abstractNumId="9">
    <w:nsid w:val="20A10A5D"/>
    <w:multiLevelType w:val="hybridMultilevel"/>
    <w:tmpl w:val="6902F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E6B38"/>
    <w:multiLevelType w:val="multilevel"/>
    <w:tmpl w:val="05A03C8C"/>
    <w:lvl w:ilvl="0">
      <w:start w:val="5"/>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
    <w:nsid w:val="2BBF67CE"/>
    <w:multiLevelType w:val="hybridMultilevel"/>
    <w:tmpl w:val="4C98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E54887"/>
    <w:multiLevelType w:val="hybridMultilevel"/>
    <w:tmpl w:val="2994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5D53FE"/>
    <w:multiLevelType w:val="multilevel"/>
    <w:tmpl w:val="1408D80A"/>
    <w:styleLink w:val="List10"/>
    <w:lvl w:ilvl="0">
      <w:start w:val="1"/>
      <w:numFmt w:val="bullet"/>
      <w:lvlText w:val="♦"/>
      <w:lvlJc w:val="left"/>
      <w:pPr>
        <w:tabs>
          <w:tab w:val="num" w:pos="1080"/>
        </w:tabs>
        <w:ind w:left="1080" w:hanging="360"/>
      </w:pPr>
      <w:rPr>
        <w:rFonts w:ascii="Calibri" w:eastAsia="Calibri" w:hAnsi="Calibri" w:cs="Calibri"/>
        <w:position w:val="0"/>
        <w:sz w:val="24"/>
        <w:szCs w:val="24"/>
        <w:shd w:val="clear" w:color="auto" w:fill="FFFF00"/>
      </w:rPr>
    </w:lvl>
    <w:lvl w:ilvl="1">
      <w:start w:val="1"/>
      <w:numFmt w:val="bullet"/>
      <w:lvlText w:val="*"/>
      <w:lvlJc w:val="left"/>
      <w:pPr>
        <w:tabs>
          <w:tab w:val="num" w:pos="95"/>
        </w:tabs>
      </w:pPr>
      <w:rPr>
        <w:rFonts w:ascii="Calibri" w:eastAsia="Calibri" w:hAnsi="Calibri" w:cs="Calibri"/>
        <w:position w:val="0"/>
        <w:sz w:val="24"/>
        <w:szCs w:val="24"/>
        <w:shd w:val="clear" w:color="auto" w:fill="FFFF00"/>
      </w:rPr>
    </w:lvl>
    <w:lvl w:ilvl="2">
      <w:start w:val="1"/>
      <w:numFmt w:val="bullet"/>
      <w:lvlText w:val="*"/>
      <w:lvlJc w:val="left"/>
      <w:pPr>
        <w:tabs>
          <w:tab w:val="num" w:pos="95"/>
        </w:tabs>
      </w:pPr>
      <w:rPr>
        <w:rFonts w:ascii="Calibri" w:eastAsia="Calibri" w:hAnsi="Calibri" w:cs="Calibri"/>
        <w:position w:val="0"/>
        <w:sz w:val="24"/>
        <w:szCs w:val="24"/>
        <w:shd w:val="clear" w:color="auto" w:fill="FFFF00"/>
      </w:rPr>
    </w:lvl>
    <w:lvl w:ilvl="3">
      <w:start w:val="1"/>
      <w:numFmt w:val="bullet"/>
      <w:lvlText w:val="*"/>
      <w:lvlJc w:val="left"/>
      <w:pPr>
        <w:tabs>
          <w:tab w:val="num" w:pos="95"/>
        </w:tabs>
      </w:pPr>
      <w:rPr>
        <w:rFonts w:ascii="Calibri" w:eastAsia="Calibri" w:hAnsi="Calibri" w:cs="Calibri"/>
        <w:position w:val="0"/>
        <w:sz w:val="24"/>
        <w:szCs w:val="24"/>
        <w:shd w:val="clear" w:color="auto" w:fill="FFFF00"/>
      </w:rPr>
    </w:lvl>
    <w:lvl w:ilvl="4">
      <w:start w:val="1"/>
      <w:numFmt w:val="bullet"/>
      <w:lvlText w:val="*"/>
      <w:lvlJc w:val="left"/>
      <w:pPr>
        <w:tabs>
          <w:tab w:val="num" w:pos="95"/>
        </w:tabs>
      </w:pPr>
      <w:rPr>
        <w:rFonts w:ascii="Calibri" w:eastAsia="Calibri" w:hAnsi="Calibri" w:cs="Calibri"/>
        <w:position w:val="0"/>
        <w:sz w:val="24"/>
        <w:szCs w:val="24"/>
        <w:shd w:val="clear" w:color="auto" w:fill="FFFF00"/>
      </w:rPr>
    </w:lvl>
    <w:lvl w:ilvl="5">
      <w:start w:val="1"/>
      <w:numFmt w:val="bullet"/>
      <w:lvlText w:val="*"/>
      <w:lvlJc w:val="left"/>
      <w:pPr>
        <w:tabs>
          <w:tab w:val="num" w:pos="95"/>
        </w:tabs>
      </w:pPr>
      <w:rPr>
        <w:rFonts w:ascii="Calibri" w:eastAsia="Calibri" w:hAnsi="Calibri" w:cs="Calibri"/>
        <w:position w:val="0"/>
        <w:sz w:val="24"/>
        <w:szCs w:val="24"/>
        <w:shd w:val="clear" w:color="auto" w:fill="FFFF00"/>
      </w:rPr>
    </w:lvl>
    <w:lvl w:ilvl="6">
      <w:start w:val="1"/>
      <w:numFmt w:val="bullet"/>
      <w:lvlText w:val="*"/>
      <w:lvlJc w:val="left"/>
      <w:pPr>
        <w:tabs>
          <w:tab w:val="num" w:pos="95"/>
        </w:tabs>
      </w:pPr>
      <w:rPr>
        <w:rFonts w:ascii="Calibri" w:eastAsia="Calibri" w:hAnsi="Calibri" w:cs="Calibri"/>
        <w:position w:val="0"/>
        <w:sz w:val="24"/>
        <w:szCs w:val="24"/>
        <w:shd w:val="clear" w:color="auto" w:fill="FFFF00"/>
      </w:rPr>
    </w:lvl>
    <w:lvl w:ilvl="7">
      <w:start w:val="1"/>
      <w:numFmt w:val="bullet"/>
      <w:lvlText w:val="*"/>
      <w:lvlJc w:val="left"/>
      <w:pPr>
        <w:tabs>
          <w:tab w:val="num" w:pos="95"/>
        </w:tabs>
      </w:pPr>
      <w:rPr>
        <w:rFonts w:ascii="Calibri" w:eastAsia="Calibri" w:hAnsi="Calibri" w:cs="Calibri"/>
        <w:position w:val="0"/>
        <w:sz w:val="24"/>
        <w:szCs w:val="24"/>
        <w:shd w:val="clear" w:color="auto" w:fill="FFFF00"/>
      </w:rPr>
    </w:lvl>
    <w:lvl w:ilvl="8">
      <w:start w:val="1"/>
      <w:numFmt w:val="bullet"/>
      <w:lvlText w:val="*"/>
      <w:lvlJc w:val="left"/>
      <w:pPr>
        <w:tabs>
          <w:tab w:val="num" w:pos="95"/>
        </w:tabs>
      </w:pPr>
      <w:rPr>
        <w:rFonts w:ascii="Calibri" w:eastAsia="Calibri" w:hAnsi="Calibri" w:cs="Calibri"/>
        <w:position w:val="0"/>
        <w:sz w:val="24"/>
        <w:szCs w:val="24"/>
        <w:shd w:val="clear" w:color="auto" w:fill="FFFF00"/>
      </w:rPr>
    </w:lvl>
  </w:abstractNum>
  <w:abstractNum w:abstractNumId="14">
    <w:nsid w:val="3A144466"/>
    <w:multiLevelType w:val="multilevel"/>
    <w:tmpl w:val="9AD2D65A"/>
    <w:styleLink w:val="List51"/>
    <w:lvl w:ilvl="0">
      <w:start w:val="1"/>
      <w:numFmt w:val="bullet"/>
      <w:lvlText w:val="•"/>
      <w:lvlJc w:val="left"/>
      <w:pPr>
        <w:tabs>
          <w:tab w:val="num" w:pos="360"/>
        </w:tabs>
        <w:ind w:left="360" w:hanging="360"/>
      </w:pPr>
      <w:rPr>
        <w:rFonts w:ascii="Calibri" w:eastAsia="Calibri" w:hAnsi="Calibri" w:cs="Calibri"/>
        <w:position w:val="0"/>
        <w:sz w:val="20"/>
        <w:szCs w:val="20"/>
        <w:lang w:val="en-US"/>
      </w:rPr>
    </w:lvl>
    <w:lvl w:ilvl="1">
      <w:start w:val="1"/>
      <w:numFmt w:val="bullet"/>
      <w:lvlText w:val="o"/>
      <w:lvlJc w:val="left"/>
      <w:pPr>
        <w:tabs>
          <w:tab w:val="num" w:pos="1065"/>
        </w:tabs>
        <w:ind w:left="1065" w:hanging="345"/>
      </w:pPr>
      <w:rPr>
        <w:rFonts w:ascii="Calibri" w:eastAsia="Calibri" w:hAnsi="Calibri" w:cs="Calibri"/>
        <w:position w:val="0"/>
        <w:sz w:val="23"/>
        <w:szCs w:val="23"/>
        <w:lang w:val="en-US"/>
      </w:rPr>
    </w:lvl>
    <w:lvl w:ilvl="2">
      <w:start w:val="1"/>
      <w:numFmt w:val="bullet"/>
      <w:lvlText w:val="▪"/>
      <w:lvlJc w:val="left"/>
      <w:pPr>
        <w:tabs>
          <w:tab w:val="num" w:pos="1785"/>
        </w:tabs>
        <w:ind w:left="1785" w:hanging="345"/>
      </w:pPr>
      <w:rPr>
        <w:rFonts w:ascii="Calibri" w:eastAsia="Calibri" w:hAnsi="Calibri" w:cs="Calibri"/>
        <w:position w:val="0"/>
        <w:sz w:val="23"/>
        <w:szCs w:val="23"/>
        <w:lang w:val="en-US"/>
      </w:rPr>
    </w:lvl>
    <w:lvl w:ilvl="3">
      <w:start w:val="1"/>
      <w:numFmt w:val="bullet"/>
      <w:lvlText w:val="•"/>
      <w:lvlJc w:val="left"/>
      <w:pPr>
        <w:tabs>
          <w:tab w:val="num" w:pos="2505"/>
        </w:tabs>
        <w:ind w:left="2505" w:hanging="345"/>
      </w:pPr>
      <w:rPr>
        <w:rFonts w:ascii="Calibri" w:eastAsia="Calibri" w:hAnsi="Calibri" w:cs="Calibri"/>
        <w:position w:val="0"/>
        <w:sz w:val="23"/>
        <w:szCs w:val="23"/>
        <w:lang w:val="en-US"/>
      </w:rPr>
    </w:lvl>
    <w:lvl w:ilvl="4">
      <w:start w:val="1"/>
      <w:numFmt w:val="bullet"/>
      <w:lvlText w:val="o"/>
      <w:lvlJc w:val="left"/>
      <w:pPr>
        <w:tabs>
          <w:tab w:val="num" w:pos="3225"/>
        </w:tabs>
        <w:ind w:left="3225" w:hanging="345"/>
      </w:pPr>
      <w:rPr>
        <w:rFonts w:ascii="Calibri" w:eastAsia="Calibri" w:hAnsi="Calibri" w:cs="Calibri"/>
        <w:position w:val="0"/>
        <w:sz w:val="23"/>
        <w:szCs w:val="23"/>
        <w:lang w:val="en-US"/>
      </w:rPr>
    </w:lvl>
    <w:lvl w:ilvl="5">
      <w:start w:val="1"/>
      <w:numFmt w:val="bullet"/>
      <w:lvlText w:val="▪"/>
      <w:lvlJc w:val="left"/>
      <w:pPr>
        <w:tabs>
          <w:tab w:val="num" w:pos="3945"/>
        </w:tabs>
        <w:ind w:left="3945" w:hanging="345"/>
      </w:pPr>
      <w:rPr>
        <w:rFonts w:ascii="Calibri" w:eastAsia="Calibri" w:hAnsi="Calibri" w:cs="Calibri"/>
        <w:position w:val="0"/>
        <w:sz w:val="23"/>
        <w:szCs w:val="23"/>
        <w:lang w:val="en-US"/>
      </w:rPr>
    </w:lvl>
    <w:lvl w:ilvl="6">
      <w:start w:val="1"/>
      <w:numFmt w:val="bullet"/>
      <w:lvlText w:val="•"/>
      <w:lvlJc w:val="left"/>
      <w:pPr>
        <w:tabs>
          <w:tab w:val="num" w:pos="4665"/>
        </w:tabs>
        <w:ind w:left="4665" w:hanging="345"/>
      </w:pPr>
      <w:rPr>
        <w:rFonts w:ascii="Calibri" w:eastAsia="Calibri" w:hAnsi="Calibri" w:cs="Calibri"/>
        <w:position w:val="0"/>
        <w:sz w:val="23"/>
        <w:szCs w:val="23"/>
        <w:lang w:val="en-US"/>
      </w:rPr>
    </w:lvl>
    <w:lvl w:ilvl="7">
      <w:start w:val="1"/>
      <w:numFmt w:val="bullet"/>
      <w:lvlText w:val="o"/>
      <w:lvlJc w:val="left"/>
      <w:pPr>
        <w:tabs>
          <w:tab w:val="num" w:pos="5385"/>
        </w:tabs>
        <w:ind w:left="5385" w:hanging="345"/>
      </w:pPr>
      <w:rPr>
        <w:rFonts w:ascii="Calibri" w:eastAsia="Calibri" w:hAnsi="Calibri" w:cs="Calibri"/>
        <w:position w:val="0"/>
        <w:sz w:val="23"/>
        <w:szCs w:val="23"/>
        <w:lang w:val="en-US"/>
      </w:rPr>
    </w:lvl>
    <w:lvl w:ilvl="8">
      <w:start w:val="1"/>
      <w:numFmt w:val="bullet"/>
      <w:lvlText w:val="▪"/>
      <w:lvlJc w:val="left"/>
      <w:pPr>
        <w:tabs>
          <w:tab w:val="num" w:pos="6105"/>
        </w:tabs>
        <w:ind w:left="6105" w:hanging="345"/>
      </w:pPr>
      <w:rPr>
        <w:rFonts w:ascii="Calibri" w:eastAsia="Calibri" w:hAnsi="Calibri" w:cs="Calibri"/>
        <w:position w:val="0"/>
        <w:sz w:val="23"/>
        <w:szCs w:val="23"/>
        <w:lang w:val="en-US"/>
      </w:rPr>
    </w:lvl>
  </w:abstractNum>
  <w:abstractNum w:abstractNumId="15">
    <w:nsid w:val="3D66372F"/>
    <w:multiLevelType w:val="multilevel"/>
    <w:tmpl w:val="98BE2052"/>
    <w:styleLink w:val="List9"/>
    <w:lvl w:ilvl="0">
      <w:start w:val="18"/>
      <w:numFmt w:val="bullet"/>
      <w:lvlText w:val="•"/>
      <w:lvlJc w:val="left"/>
      <w:pPr>
        <w:tabs>
          <w:tab w:val="num" w:pos="360"/>
        </w:tabs>
        <w:ind w:left="360" w:hanging="360"/>
      </w:pPr>
      <w:rPr>
        <w:rFonts w:ascii="Calibri" w:eastAsia="Calibri" w:hAnsi="Calibri" w:cs="Calibri"/>
        <w:position w:val="0"/>
        <w:sz w:val="20"/>
        <w:szCs w:val="20"/>
      </w:rPr>
    </w:lvl>
    <w:lvl w:ilvl="1">
      <w:start w:val="1"/>
      <w:numFmt w:val="bullet"/>
      <w:lvlText w:val="•"/>
      <w:lvlJc w:val="left"/>
      <w:pPr>
        <w:tabs>
          <w:tab w:val="num" w:pos="720"/>
        </w:tabs>
        <w:ind w:left="720" w:hanging="360"/>
      </w:pPr>
      <w:rPr>
        <w:rFonts w:ascii="Calibri" w:eastAsia="Calibri" w:hAnsi="Calibri" w:cs="Calibri"/>
        <w:position w:val="0"/>
        <w:sz w:val="24"/>
        <w:szCs w:val="24"/>
      </w:rPr>
    </w:lvl>
    <w:lvl w:ilvl="2">
      <w:start w:val="1"/>
      <w:numFmt w:val="bullet"/>
      <w:lvlText w:val="•"/>
      <w:lvlJc w:val="left"/>
      <w:pPr>
        <w:tabs>
          <w:tab w:val="num" w:pos="720"/>
        </w:tabs>
        <w:ind w:left="720" w:hanging="360"/>
      </w:pPr>
      <w:rPr>
        <w:rFonts w:ascii="Calibri" w:eastAsia="Calibri" w:hAnsi="Calibri" w:cs="Calibri"/>
        <w:position w:val="0"/>
        <w:sz w:val="24"/>
        <w:szCs w:val="24"/>
      </w:rPr>
    </w:lvl>
    <w:lvl w:ilvl="3">
      <w:start w:val="1"/>
      <w:numFmt w:val="bullet"/>
      <w:lvlText w:val="•"/>
      <w:lvlJc w:val="left"/>
      <w:pPr>
        <w:tabs>
          <w:tab w:val="num" w:pos="720"/>
        </w:tabs>
        <w:ind w:left="720" w:hanging="360"/>
      </w:pPr>
      <w:rPr>
        <w:rFonts w:ascii="Calibri" w:eastAsia="Calibri" w:hAnsi="Calibri" w:cs="Calibri"/>
        <w:position w:val="0"/>
        <w:sz w:val="24"/>
        <w:szCs w:val="24"/>
      </w:rPr>
    </w:lvl>
    <w:lvl w:ilvl="4">
      <w:start w:val="1"/>
      <w:numFmt w:val="bullet"/>
      <w:lvlText w:val="•"/>
      <w:lvlJc w:val="left"/>
      <w:pPr>
        <w:tabs>
          <w:tab w:val="num" w:pos="720"/>
        </w:tabs>
        <w:ind w:left="720" w:hanging="360"/>
      </w:pPr>
      <w:rPr>
        <w:rFonts w:ascii="Calibri" w:eastAsia="Calibri" w:hAnsi="Calibri" w:cs="Calibri"/>
        <w:position w:val="0"/>
        <w:sz w:val="24"/>
        <w:szCs w:val="24"/>
      </w:rPr>
    </w:lvl>
    <w:lvl w:ilvl="5">
      <w:start w:val="1"/>
      <w:numFmt w:val="bullet"/>
      <w:lvlText w:val="•"/>
      <w:lvlJc w:val="left"/>
      <w:pPr>
        <w:tabs>
          <w:tab w:val="num" w:pos="720"/>
        </w:tabs>
        <w:ind w:left="720" w:hanging="360"/>
      </w:pPr>
      <w:rPr>
        <w:rFonts w:ascii="Calibri" w:eastAsia="Calibri" w:hAnsi="Calibri" w:cs="Calibri"/>
        <w:position w:val="0"/>
        <w:sz w:val="24"/>
        <w:szCs w:val="24"/>
      </w:rPr>
    </w:lvl>
    <w:lvl w:ilvl="6">
      <w:start w:val="1"/>
      <w:numFmt w:val="bullet"/>
      <w:lvlText w:val="•"/>
      <w:lvlJc w:val="left"/>
      <w:pPr>
        <w:tabs>
          <w:tab w:val="num" w:pos="720"/>
        </w:tabs>
        <w:ind w:left="720" w:hanging="360"/>
      </w:pPr>
      <w:rPr>
        <w:rFonts w:ascii="Calibri" w:eastAsia="Calibri" w:hAnsi="Calibri" w:cs="Calibri"/>
        <w:position w:val="0"/>
        <w:sz w:val="24"/>
        <w:szCs w:val="24"/>
      </w:rPr>
    </w:lvl>
    <w:lvl w:ilvl="7">
      <w:start w:val="1"/>
      <w:numFmt w:val="bullet"/>
      <w:lvlText w:val="•"/>
      <w:lvlJc w:val="left"/>
      <w:pPr>
        <w:tabs>
          <w:tab w:val="num" w:pos="720"/>
        </w:tabs>
        <w:ind w:left="720" w:hanging="360"/>
      </w:pPr>
      <w:rPr>
        <w:rFonts w:ascii="Calibri" w:eastAsia="Calibri" w:hAnsi="Calibri" w:cs="Calibri"/>
        <w:position w:val="0"/>
        <w:sz w:val="24"/>
        <w:szCs w:val="24"/>
      </w:rPr>
    </w:lvl>
    <w:lvl w:ilvl="8">
      <w:start w:val="1"/>
      <w:numFmt w:val="bullet"/>
      <w:lvlText w:val="•"/>
      <w:lvlJc w:val="left"/>
      <w:pPr>
        <w:tabs>
          <w:tab w:val="num" w:pos="720"/>
        </w:tabs>
        <w:ind w:left="720" w:hanging="360"/>
      </w:pPr>
      <w:rPr>
        <w:rFonts w:ascii="Calibri" w:eastAsia="Calibri" w:hAnsi="Calibri" w:cs="Calibri"/>
        <w:position w:val="0"/>
        <w:sz w:val="24"/>
        <w:szCs w:val="24"/>
      </w:rPr>
    </w:lvl>
  </w:abstractNum>
  <w:abstractNum w:abstractNumId="16">
    <w:nsid w:val="406237F3"/>
    <w:multiLevelType w:val="multilevel"/>
    <w:tmpl w:val="4CD4B478"/>
    <w:styleLink w:val="List6"/>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65"/>
        </w:tabs>
        <w:ind w:left="106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85"/>
        </w:tabs>
        <w:ind w:left="178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05"/>
        </w:tabs>
        <w:ind w:left="250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25"/>
        </w:tabs>
        <w:ind w:left="322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45"/>
        </w:tabs>
        <w:ind w:left="39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65"/>
        </w:tabs>
        <w:ind w:left="466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85"/>
        </w:tabs>
        <w:ind w:left="538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05"/>
        </w:tabs>
        <w:ind w:left="610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abstractNum>
  <w:abstractNum w:abstractNumId="17">
    <w:nsid w:val="495575BA"/>
    <w:multiLevelType w:val="hybridMultilevel"/>
    <w:tmpl w:val="4EEC2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C7E3ED1"/>
    <w:multiLevelType w:val="multilevel"/>
    <w:tmpl w:val="1E446504"/>
    <w:styleLink w:val="List21"/>
    <w:lvl w:ilvl="0">
      <w:start w:val="10"/>
      <w:numFmt w:val="bullet"/>
      <w:lvlText w:val="•"/>
      <w:lvlJc w:val="left"/>
      <w:pPr>
        <w:tabs>
          <w:tab w:val="num" w:pos="720"/>
        </w:tabs>
        <w:ind w:left="720" w:hanging="720"/>
      </w:pPr>
      <w:rPr>
        <w:rFonts w:ascii="Calibri" w:eastAsia="Calibri" w:hAnsi="Calibri" w:cs="Calibri"/>
        <w:caps w:val="0"/>
        <w:smallCaps w:val="0"/>
        <w:strike w:val="0"/>
        <w:dstrike w:val="0"/>
        <w:color w:val="000000"/>
        <w:spacing w:val="0"/>
        <w:kern w:val="0"/>
        <w:position w:val="0"/>
        <w:sz w:val="20"/>
        <w:szCs w:val="20"/>
        <w:u w:val="none" w:color="000000"/>
        <w:shd w:val="clear" w:color="auto" w:fill="FFFF00"/>
        <w:vertAlign w:val="baseline"/>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2">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3">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4">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5">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6">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7">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lvl w:ilvl="8">
      <w:start w:val="1"/>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4"/>
        <w:szCs w:val="24"/>
        <w:u w:val="none" w:color="000000"/>
        <w:shd w:val="clear" w:color="auto" w:fill="FFFF00"/>
        <w:vertAlign w:val="baseline"/>
        <w:lang w:val="en-US"/>
        <w14:textOutline w14:w="0" w14:cap="rnd" w14:cmpd="sng" w14:algn="ctr">
          <w14:noFill/>
          <w14:prstDash w14:val="solid"/>
          <w14:bevel/>
        </w14:textOutline>
      </w:rPr>
    </w:lvl>
  </w:abstractNum>
  <w:abstractNum w:abstractNumId="19">
    <w:nsid w:val="5BDA05AE"/>
    <w:multiLevelType w:val="multilevel"/>
    <w:tmpl w:val="4BD6C0F8"/>
    <w:styleLink w:val="ImportedStyle1"/>
    <w:lvl w:ilvl="0">
      <w:start w:val="4"/>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0">
    <w:nsid w:val="60E31CAC"/>
    <w:multiLevelType w:val="multilevel"/>
    <w:tmpl w:val="A7D879D0"/>
    <w:lvl w:ilvl="0">
      <w:start w:val="1"/>
      <w:numFmt w:val="bullet"/>
      <w:lvlText w:val=""/>
      <w:lvlJc w:val="left"/>
      <w:pPr>
        <w:tabs>
          <w:tab w:val="num" w:pos="360"/>
        </w:tabs>
        <w:ind w:left="360" w:hanging="360"/>
      </w:pPr>
      <w:rPr>
        <w:rFonts w:ascii="Symbol" w:hAnsi="Symbol" w:hint="default"/>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1">
    <w:nsid w:val="695077E7"/>
    <w:multiLevelType w:val="multilevel"/>
    <w:tmpl w:val="4F1C5002"/>
    <w:styleLink w:val="List7"/>
    <w:lvl w:ilvl="0">
      <w:start w:val="1"/>
      <w:numFmt w:val="bullet"/>
      <w:lvlText w:val="•"/>
      <w:lvlJc w:val="left"/>
      <w:pPr>
        <w:tabs>
          <w:tab w:val="num" w:pos="360"/>
        </w:tabs>
        <w:ind w:left="360" w:hanging="360"/>
      </w:pPr>
      <w:rPr>
        <w:rFonts w:ascii="Calibri" w:eastAsia="Calibri" w:hAnsi="Calibri" w:cs="Calibri"/>
        <w:b/>
        <w:b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decimal"/>
      <w:lvlText w:val="%2."/>
      <w:lvlJc w:val="left"/>
      <w:pPr>
        <w:tabs>
          <w:tab w:val="num" w:pos="1425"/>
        </w:tabs>
        <w:ind w:left="1425" w:hanging="345"/>
      </w:pPr>
      <w:rPr>
        <w:rFonts w:ascii="Calibri" w:eastAsia="Calibri" w:hAnsi="Calibri" w:cs="Calibri"/>
        <w:b/>
        <w:bCs/>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145"/>
        </w:tabs>
        <w:ind w:left="2145" w:hanging="345"/>
      </w:pPr>
      <w:rPr>
        <w:rFonts w:ascii="Calibri" w:eastAsia="Calibri" w:hAnsi="Calibri" w:cs="Calibri"/>
        <w:b/>
        <w:bCs/>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65"/>
        </w:tabs>
        <w:ind w:left="2865" w:hanging="345"/>
      </w:pPr>
      <w:rPr>
        <w:rFonts w:ascii="Calibri" w:eastAsia="Calibri" w:hAnsi="Calibri" w:cs="Calibri"/>
        <w:b/>
        <w:bCs/>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3585"/>
        </w:tabs>
        <w:ind w:left="3585" w:hanging="345"/>
      </w:pPr>
      <w:rPr>
        <w:rFonts w:ascii="Calibri" w:eastAsia="Calibri" w:hAnsi="Calibri" w:cs="Calibri"/>
        <w:b/>
        <w:bCs/>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4305"/>
        </w:tabs>
        <w:ind w:left="4305" w:hanging="345"/>
      </w:pPr>
      <w:rPr>
        <w:rFonts w:ascii="Calibri" w:eastAsia="Calibri" w:hAnsi="Calibri" w:cs="Calibri"/>
        <w:b/>
        <w:bCs/>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25"/>
        </w:tabs>
        <w:ind w:left="5025" w:hanging="345"/>
      </w:pPr>
      <w:rPr>
        <w:rFonts w:ascii="Calibri" w:eastAsia="Calibri" w:hAnsi="Calibri" w:cs="Calibri"/>
        <w:b/>
        <w:bCs/>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5745"/>
        </w:tabs>
        <w:ind w:left="5745" w:hanging="345"/>
      </w:pPr>
      <w:rPr>
        <w:rFonts w:ascii="Calibri" w:eastAsia="Calibri" w:hAnsi="Calibri" w:cs="Calibri"/>
        <w:b/>
        <w:bCs/>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6465"/>
        </w:tabs>
        <w:ind w:left="6465" w:hanging="345"/>
      </w:pPr>
      <w:rPr>
        <w:rFonts w:ascii="Calibri" w:eastAsia="Calibri" w:hAnsi="Calibri" w:cs="Calibri"/>
        <w:b/>
        <w:bCs/>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abstractNum>
  <w:abstractNum w:abstractNumId="22">
    <w:nsid w:val="69827F14"/>
    <w:multiLevelType w:val="multilevel"/>
    <w:tmpl w:val="ECDAE59C"/>
    <w:styleLink w:val="List41"/>
    <w:lvl w:ilvl="0">
      <w:start w:val="17"/>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345"/>
        </w:tabs>
        <w:ind w:left="345" w:hanging="345"/>
      </w:pPr>
      <w:rPr>
        <w:rFonts w:ascii="Calibri" w:eastAsia="Calibri" w:hAnsi="Calibri" w:cs="Calibri"/>
        <w:caps w:val="0"/>
        <w:smallCaps w:val="0"/>
        <w:strike w:val="0"/>
        <w:dstrike w:val="0"/>
        <w:color w:val="000000"/>
        <w:spacing w:val="0"/>
        <w:kern w:val="0"/>
        <w:position w:val="0"/>
        <w:sz w:val="23"/>
        <w:szCs w:val="23"/>
        <w:u w:val="none" w:color="000000"/>
        <w:vertAlign w:val="baseline"/>
        <w:lang w:val="en-US"/>
        <w14:textOutline w14:w="0" w14:cap="rnd" w14:cmpd="sng" w14:algn="ctr">
          <w14:noFill/>
          <w14:prstDash w14:val="solid"/>
          <w14:bevel/>
        </w14:textOutline>
      </w:rPr>
    </w:lvl>
  </w:abstractNum>
  <w:abstractNum w:abstractNumId="23">
    <w:nsid w:val="6C717522"/>
    <w:multiLevelType w:val="multilevel"/>
    <w:tmpl w:val="E1C271A2"/>
    <w:styleLink w:val="List1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77F370B8"/>
    <w:multiLevelType w:val="multilevel"/>
    <w:tmpl w:val="39F013CC"/>
    <w:styleLink w:val="List1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0"/>
  </w:num>
  <w:num w:numId="2">
    <w:abstractNumId w:val="20"/>
  </w:num>
  <w:num w:numId="3">
    <w:abstractNumId w:val="7"/>
  </w:num>
  <w:num w:numId="4">
    <w:abstractNumId w:val="3"/>
  </w:num>
  <w:num w:numId="5">
    <w:abstractNumId w:val="6"/>
  </w:num>
  <w:num w:numId="6">
    <w:abstractNumId w:val="18"/>
  </w:num>
  <w:num w:numId="7">
    <w:abstractNumId w:val="19"/>
  </w:num>
  <w:num w:numId="8">
    <w:abstractNumId w:val="1"/>
  </w:num>
  <w:num w:numId="9">
    <w:abstractNumId w:val="22"/>
  </w:num>
  <w:num w:numId="10">
    <w:abstractNumId w:val="14"/>
  </w:num>
  <w:num w:numId="11">
    <w:abstractNumId w:val="16"/>
  </w:num>
  <w:num w:numId="12">
    <w:abstractNumId w:val="21"/>
  </w:num>
  <w:num w:numId="13">
    <w:abstractNumId w:val="8"/>
  </w:num>
  <w:num w:numId="14">
    <w:abstractNumId w:val="13"/>
  </w:num>
  <w:num w:numId="15">
    <w:abstractNumId w:val="15"/>
  </w:num>
  <w:num w:numId="16">
    <w:abstractNumId w:val="2"/>
  </w:num>
  <w:num w:numId="17">
    <w:abstractNumId w:val="23"/>
  </w:num>
  <w:num w:numId="18">
    <w:abstractNumId w:val="24"/>
  </w:num>
  <w:num w:numId="19">
    <w:abstractNumId w:val="5"/>
  </w:num>
  <w:num w:numId="20">
    <w:abstractNumId w:val="0"/>
  </w:num>
  <w:num w:numId="21">
    <w:abstractNumId w:val="12"/>
  </w:num>
  <w:num w:numId="22">
    <w:abstractNumId w:val="11"/>
  </w:num>
  <w:num w:numId="23">
    <w:abstractNumId w:val="4"/>
  </w:num>
  <w:num w:numId="24">
    <w:abstractNumId w:val="9"/>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27"/>
    <w:rsid w:val="00044E1B"/>
    <w:rsid w:val="00063A1B"/>
    <w:rsid w:val="000F0C32"/>
    <w:rsid w:val="000F1511"/>
    <w:rsid w:val="000F4830"/>
    <w:rsid w:val="0014133F"/>
    <w:rsid w:val="001739DA"/>
    <w:rsid w:val="001D34DB"/>
    <w:rsid w:val="001E23E0"/>
    <w:rsid w:val="002527F4"/>
    <w:rsid w:val="00256548"/>
    <w:rsid w:val="002675B0"/>
    <w:rsid w:val="0027059D"/>
    <w:rsid w:val="002776A8"/>
    <w:rsid w:val="002B7C69"/>
    <w:rsid w:val="00303279"/>
    <w:rsid w:val="00315A86"/>
    <w:rsid w:val="0034797F"/>
    <w:rsid w:val="0039663B"/>
    <w:rsid w:val="003B21D0"/>
    <w:rsid w:val="003C4C74"/>
    <w:rsid w:val="0046418B"/>
    <w:rsid w:val="00493722"/>
    <w:rsid w:val="00494EAD"/>
    <w:rsid w:val="004B5B09"/>
    <w:rsid w:val="004D23DB"/>
    <w:rsid w:val="00522A21"/>
    <w:rsid w:val="0054320D"/>
    <w:rsid w:val="00595B54"/>
    <w:rsid w:val="005D2490"/>
    <w:rsid w:val="005F4907"/>
    <w:rsid w:val="00600B0E"/>
    <w:rsid w:val="00634F0F"/>
    <w:rsid w:val="006649DC"/>
    <w:rsid w:val="00697998"/>
    <w:rsid w:val="006B79D2"/>
    <w:rsid w:val="006C5A77"/>
    <w:rsid w:val="00706819"/>
    <w:rsid w:val="007104C8"/>
    <w:rsid w:val="007154BD"/>
    <w:rsid w:val="00717A27"/>
    <w:rsid w:val="0074216D"/>
    <w:rsid w:val="0078688E"/>
    <w:rsid w:val="0078737F"/>
    <w:rsid w:val="00791EE5"/>
    <w:rsid w:val="0079556A"/>
    <w:rsid w:val="007C04C0"/>
    <w:rsid w:val="007C15AE"/>
    <w:rsid w:val="007C40AF"/>
    <w:rsid w:val="007C555A"/>
    <w:rsid w:val="007C6AC4"/>
    <w:rsid w:val="007E3B01"/>
    <w:rsid w:val="00846FCD"/>
    <w:rsid w:val="00897D35"/>
    <w:rsid w:val="008A1A9D"/>
    <w:rsid w:val="008A539A"/>
    <w:rsid w:val="008D206E"/>
    <w:rsid w:val="008D6AEB"/>
    <w:rsid w:val="008D7423"/>
    <w:rsid w:val="00910AE3"/>
    <w:rsid w:val="00961C22"/>
    <w:rsid w:val="00971EE3"/>
    <w:rsid w:val="00976622"/>
    <w:rsid w:val="009B6020"/>
    <w:rsid w:val="00A30DBB"/>
    <w:rsid w:val="00A9041F"/>
    <w:rsid w:val="00AE2D05"/>
    <w:rsid w:val="00B339AB"/>
    <w:rsid w:val="00B37378"/>
    <w:rsid w:val="00B63C90"/>
    <w:rsid w:val="00B73390"/>
    <w:rsid w:val="00BF0827"/>
    <w:rsid w:val="00BF22AB"/>
    <w:rsid w:val="00C145EB"/>
    <w:rsid w:val="00C36F9B"/>
    <w:rsid w:val="00CD7278"/>
    <w:rsid w:val="00CF2D23"/>
    <w:rsid w:val="00D86755"/>
    <w:rsid w:val="00DA6F05"/>
    <w:rsid w:val="00DF6811"/>
    <w:rsid w:val="00E000F0"/>
    <w:rsid w:val="00E01E13"/>
    <w:rsid w:val="00ED12F4"/>
    <w:rsid w:val="00EE19A5"/>
    <w:rsid w:val="00F41E5F"/>
    <w:rsid w:val="00F568E1"/>
    <w:rsid w:val="00F62475"/>
    <w:rsid w:val="00F775F8"/>
    <w:rsid w:val="00FA1F3B"/>
    <w:rsid w:val="00FA6534"/>
    <w:rsid w:val="00FE36A6"/>
    <w:rsid w:val="00FE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A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PlainText">
    <w:name w:val="Plain Text"/>
    <w:link w:val="PlainTextChar"/>
    <w:uiPriority w:val="99"/>
    <w:pPr>
      <w:widowControl w:val="0"/>
    </w:pPr>
    <w:rPr>
      <w:rFonts w:ascii="Courier New" w:hAnsi="Arial Unicode MS" w:cs="Arial Unicode MS"/>
      <w:color w:val="000000"/>
      <w:u w:color="000000"/>
    </w:rPr>
  </w:style>
  <w:style w:type="paragraph" w:customStyle="1" w:styleId="Body">
    <w:name w:val="Body"/>
    <w:rPr>
      <w:rFonts w:hAnsi="Arial Unicode MS" w:cs="Arial Unicode MS"/>
      <w:color w:val="000000"/>
      <w:u w:color="000000"/>
    </w:rPr>
  </w:style>
  <w:style w:type="paragraph" w:styleId="Header">
    <w:name w:val="header"/>
    <w:link w:val="HeaderChar"/>
    <w:uiPriority w:val="99"/>
    <w:pPr>
      <w:tabs>
        <w:tab w:val="center" w:pos="4680"/>
        <w:tab w:val="right" w:pos="9360"/>
      </w:tabs>
    </w:pPr>
    <w:rPr>
      <w:rFonts w:eastAsia="Times New Roman"/>
      <w:color w:val="000000"/>
      <w:u w:color="000000"/>
    </w:rPr>
  </w:style>
  <w:style w:type="paragraph" w:styleId="Footer">
    <w:name w:val="footer"/>
    <w:pPr>
      <w:tabs>
        <w:tab w:val="center" w:pos="4680"/>
        <w:tab w:val="right" w:pos="9360"/>
      </w:tabs>
    </w:pPr>
    <w:rPr>
      <w:rFonts w:eastAsia="Times New Roman"/>
      <w:color w:val="000000"/>
      <w:u w:color="000000"/>
    </w:rPr>
  </w:style>
  <w:style w:type="numbering" w:customStyle="1" w:styleId="ImportedStyle1">
    <w:name w:val="Imported Style 1"/>
    <w:pPr>
      <w:numPr>
        <w:numId w:val="7"/>
      </w:numPr>
    </w:pPr>
  </w:style>
  <w:style w:type="numbering" w:customStyle="1" w:styleId="List0">
    <w:name w:val="List 0"/>
    <w:basedOn w:val="ImportedStyle2"/>
    <w:pPr>
      <w:numPr>
        <w:numId w:val="4"/>
      </w:numPr>
    </w:pPr>
  </w:style>
  <w:style w:type="numbering" w:customStyle="1" w:styleId="ImportedStyle2">
    <w:name w:val="Imported Style 2"/>
  </w:style>
  <w:style w:type="paragraph" w:customStyle="1" w:styleId="Default">
    <w:name w:val="Default"/>
    <w:rPr>
      <w:rFonts w:ascii="Calibri" w:hAnsi="Arial Unicode MS" w:cs="Arial Unicode MS"/>
      <w:color w:val="000000"/>
      <w:sz w:val="24"/>
      <w:szCs w:val="24"/>
      <w:u w:color="000000"/>
    </w:rPr>
  </w:style>
  <w:style w:type="numbering" w:customStyle="1" w:styleId="ImportedStyle3">
    <w:name w:val="Imported Style 3"/>
    <w:pPr>
      <w:numPr>
        <w:numId w:val="3"/>
      </w:numPr>
    </w:pPr>
  </w:style>
  <w:style w:type="numbering" w:customStyle="1" w:styleId="List1">
    <w:name w:val="List 1"/>
    <w:basedOn w:val="ImportedStyle20"/>
    <w:pPr>
      <w:numPr>
        <w:numId w:val="5"/>
      </w:numPr>
    </w:pPr>
  </w:style>
  <w:style w:type="numbering" w:customStyle="1" w:styleId="ImportedStyle20">
    <w:name w:val="Imported Style 2.0"/>
  </w:style>
  <w:style w:type="numbering" w:customStyle="1" w:styleId="List21">
    <w:name w:val="List 21"/>
    <w:basedOn w:val="ImportedStyle2"/>
    <w:pPr>
      <w:numPr>
        <w:numId w:val="6"/>
      </w:numPr>
    </w:pPr>
  </w:style>
  <w:style w:type="numbering" w:customStyle="1" w:styleId="List31">
    <w:name w:val="List 31"/>
    <w:basedOn w:val="ImportedStyle1"/>
    <w:pPr>
      <w:numPr>
        <w:numId w:val="8"/>
      </w:numPr>
    </w:pPr>
  </w:style>
  <w:style w:type="numbering" w:customStyle="1" w:styleId="List41">
    <w:name w:val="List 41"/>
    <w:basedOn w:val="ImportedStyle10"/>
    <w:pPr>
      <w:numPr>
        <w:numId w:val="9"/>
      </w:numPr>
    </w:pPr>
  </w:style>
  <w:style w:type="numbering" w:customStyle="1" w:styleId="ImportedStyle10">
    <w:name w:val="Imported Style 1.0"/>
  </w:style>
  <w:style w:type="numbering" w:customStyle="1" w:styleId="List51">
    <w:name w:val="List 51"/>
    <w:basedOn w:val="ImportedStyle4"/>
    <w:pPr>
      <w:numPr>
        <w:numId w:val="10"/>
      </w:numPr>
    </w:pPr>
  </w:style>
  <w:style w:type="numbering" w:customStyle="1" w:styleId="ImportedStyle4">
    <w:name w:val="Imported Style 4"/>
  </w:style>
  <w:style w:type="numbering" w:customStyle="1" w:styleId="List6">
    <w:name w:val="List 6"/>
    <w:basedOn w:val="ImportedStyle5"/>
    <w:pPr>
      <w:numPr>
        <w:numId w:val="11"/>
      </w:numPr>
    </w:pPr>
  </w:style>
  <w:style w:type="numbering" w:customStyle="1" w:styleId="ImportedStyle5">
    <w:name w:val="Imported Style 5"/>
  </w:style>
  <w:style w:type="numbering" w:customStyle="1" w:styleId="List7">
    <w:name w:val="List 7"/>
    <w:basedOn w:val="ImportedStyle6"/>
    <w:pPr>
      <w:numPr>
        <w:numId w:val="12"/>
      </w:numPr>
    </w:pPr>
  </w:style>
  <w:style w:type="numbering" w:customStyle="1" w:styleId="ImportedStyle6">
    <w:name w:val="Imported Style 6"/>
  </w:style>
  <w:style w:type="numbering" w:customStyle="1" w:styleId="List8">
    <w:name w:val="List 8"/>
    <w:basedOn w:val="ImportedStyle7"/>
    <w:pPr>
      <w:numPr>
        <w:numId w:val="13"/>
      </w:numPr>
    </w:pPr>
  </w:style>
  <w:style w:type="numbering" w:customStyle="1" w:styleId="ImportedStyle7">
    <w:name w:val="Imported Style 7"/>
  </w:style>
  <w:style w:type="numbering" w:customStyle="1" w:styleId="List9">
    <w:name w:val="List 9"/>
    <w:basedOn w:val="ImportedStyle20"/>
    <w:pPr>
      <w:numPr>
        <w:numId w:val="15"/>
      </w:numPr>
    </w:pPr>
  </w:style>
  <w:style w:type="numbering" w:customStyle="1" w:styleId="List10">
    <w:name w:val="List 10"/>
    <w:basedOn w:val="ImportedStyle8"/>
    <w:pPr>
      <w:numPr>
        <w:numId w:val="14"/>
      </w:numPr>
    </w:pPr>
  </w:style>
  <w:style w:type="numbering" w:customStyle="1" w:styleId="ImportedStyle8">
    <w:name w:val="Imported Style 8"/>
  </w:style>
  <w:style w:type="numbering" w:customStyle="1" w:styleId="List11">
    <w:name w:val="List 11"/>
    <w:basedOn w:val="ImportedStyle9"/>
    <w:pPr>
      <w:numPr>
        <w:numId w:val="16"/>
      </w:numPr>
    </w:pPr>
  </w:style>
  <w:style w:type="numbering" w:customStyle="1" w:styleId="ImportedStyle9">
    <w:name w:val="Imported Style 9"/>
  </w:style>
  <w:style w:type="paragraph" w:styleId="ListParagraph">
    <w:name w:val="List Paragraph"/>
    <w:pPr>
      <w:ind w:left="720"/>
    </w:pPr>
    <w:rPr>
      <w:rFonts w:ascii="Calibri" w:hAnsi="Arial Unicode MS" w:cs="Arial Unicode MS"/>
      <w:color w:val="000000"/>
      <w:sz w:val="24"/>
      <w:szCs w:val="24"/>
      <w:u w:color="000000"/>
    </w:rPr>
  </w:style>
  <w:style w:type="numbering" w:customStyle="1" w:styleId="List12">
    <w:name w:val="List 12"/>
    <w:basedOn w:val="ImportedStyle100"/>
    <w:pPr>
      <w:numPr>
        <w:numId w:val="17"/>
      </w:numPr>
    </w:pPr>
  </w:style>
  <w:style w:type="numbering" w:customStyle="1" w:styleId="ImportedStyle100">
    <w:name w:val="Imported Style 10"/>
  </w:style>
  <w:style w:type="numbering" w:customStyle="1" w:styleId="List13">
    <w:name w:val="List 13"/>
    <w:basedOn w:val="ImportedStyle11"/>
    <w:pPr>
      <w:numPr>
        <w:numId w:val="18"/>
      </w:numPr>
    </w:pPr>
  </w:style>
  <w:style w:type="numbering" w:customStyle="1" w:styleId="ImportedStyle11">
    <w:name w:val="Imported Style 11"/>
  </w:style>
  <w:style w:type="numbering" w:customStyle="1" w:styleId="List14">
    <w:name w:val="List 14"/>
    <w:basedOn w:val="ImportedStyle12"/>
    <w:pPr>
      <w:numPr>
        <w:numId w:val="19"/>
      </w:numPr>
    </w:pPr>
  </w:style>
  <w:style w:type="numbering" w:customStyle="1" w:styleId="ImportedStyle12">
    <w:name w:val="Imported Style 12"/>
  </w:style>
  <w:style w:type="numbering" w:customStyle="1" w:styleId="List15">
    <w:name w:val="List 15"/>
    <w:basedOn w:val="ImportedStyle13"/>
    <w:pPr>
      <w:numPr>
        <w:numId w:val="20"/>
      </w:numPr>
    </w:pPr>
  </w:style>
  <w:style w:type="numbering" w:customStyle="1" w:styleId="ImportedStyle13">
    <w:name w:val="Imported Style 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79D2"/>
    <w:rPr>
      <w:rFonts w:ascii="Tahoma" w:hAnsi="Tahoma" w:cs="Tahoma"/>
      <w:sz w:val="16"/>
      <w:szCs w:val="16"/>
    </w:rPr>
  </w:style>
  <w:style w:type="character" w:customStyle="1" w:styleId="BalloonTextChar">
    <w:name w:val="Balloon Text Char"/>
    <w:basedOn w:val="DefaultParagraphFont"/>
    <w:link w:val="BalloonText"/>
    <w:uiPriority w:val="99"/>
    <w:semiHidden/>
    <w:rsid w:val="006B79D2"/>
    <w:rPr>
      <w:rFonts w:ascii="Tahoma" w:hAnsi="Tahoma" w:cs="Tahoma"/>
      <w:sz w:val="16"/>
      <w:szCs w:val="16"/>
    </w:rPr>
  </w:style>
  <w:style w:type="character" w:customStyle="1" w:styleId="HeaderChar">
    <w:name w:val="Header Char"/>
    <w:link w:val="Header"/>
    <w:uiPriority w:val="99"/>
    <w:locked/>
    <w:rsid w:val="0079556A"/>
    <w:rPr>
      <w:rFonts w:eastAsia="Times New Roman"/>
      <w:color w:val="000000"/>
      <w:u w:color="000000"/>
    </w:rPr>
  </w:style>
  <w:style w:type="character" w:styleId="PageNumber">
    <w:name w:val="page number"/>
    <w:uiPriority w:val="99"/>
    <w:rsid w:val="0079556A"/>
    <w:rPr>
      <w:rFonts w:cs="Times New Roman"/>
    </w:rPr>
  </w:style>
  <w:style w:type="character" w:customStyle="1" w:styleId="PlainTextChar">
    <w:name w:val="Plain Text Char"/>
    <w:basedOn w:val="DefaultParagraphFont"/>
    <w:link w:val="PlainText"/>
    <w:uiPriority w:val="99"/>
    <w:rsid w:val="00303279"/>
    <w:rPr>
      <w:rFonts w:ascii="Courier New"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PlainText">
    <w:name w:val="Plain Text"/>
    <w:link w:val="PlainTextChar"/>
    <w:uiPriority w:val="99"/>
    <w:pPr>
      <w:widowControl w:val="0"/>
    </w:pPr>
    <w:rPr>
      <w:rFonts w:ascii="Courier New" w:hAnsi="Arial Unicode MS" w:cs="Arial Unicode MS"/>
      <w:color w:val="000000"/>
      <w:u w:color="000000"/>
    </w:rPr>
  </w:style>
  <w:style w:type="paragraph" w:customStyle="1" w:styleId="Body">
    <w:name w:val="Body"/>
    <w:rPr>
      <w:rFonts w:hAnsi="Arial Unicode MS" w:cs="Arial Unicode MS"/>
      <w:color w:val="000000"/>
      <w:u w:color="000000"/>
    </w:rPr>
  </w:style>
  <w:style w:type="paragraph" w:styleId="Header">
    <w:name w:val="header"/>
    <w:link w:val="HeaderChar"/>
    <w:uiPriority w:val="99"/>
    <w:pPr>
      <w:tabs>
        <w:tab w:val="center" w:pos="4680"/>
        <w:tab w:val="right" w:pos="9360"/>
      </w:tabs>
    </w:pPr>
    <w:rPr>
      <w:rFonts w:eastAsia="Times New Roman"/>
      <w:color w:val="000000"/>
      <w:u w:color="000000"/>
    </w:rPr>
  </w:style>
  <w:style w:type="paragraph" w:styleId="Footer">
    <w:name w:val="footer"/>
    <w:pPr>
      <w:tabs>
        <w:tab w:val="center" w:pos="4680"/>
        <w:tab w:val="right" w:pos="9360"/>
      </w:tabs>
    </w:pPr>
    <w:rPr>
      <w:rFonts w:eastAsia="Times New Roman"/>
      <w:color w:val="000000"/>
      <w:u w:color="000000"/>
    </w:rPr>
  </w:style>
  <w:style w:type="numbering" w:customStyle="1" w:styleId="ImportedStyle1">
    <w:name w:val="Imported Style 1"/>
    <w:pPr>
      <w:numPr>
        <w:numId w:val="7"/>
      </w:numPr>
    </w:pPr>
  </w:style>
  <w:style w:type="numbering" w:customStyle="1" w:styleId="List0">
    <w:name w:val="List 0"/>
    <w:basedOn w:val="ImportedStyle2"/>
    <w:pPr>
      <w:numPr>
        <w:numId w:val="4"/>
      </w:numPr>
    </w:pPr>
  </w:style>
  <w:style w:type="numbering" w:customStyle="1" w:styleId="ImportedStyle2">
    <w:name w:val="Imported Style 2"/>
  </w:style>
  <w:style w:type="paragraph" w:customStyle="1" w:styleId="Default">
    <w:name w:val="Default"/>
    <w:rPr>
      <w:rFonts w:ascii="Calibri" w:hAnsi="Arial Unicode MS" w:cs="Arial Unicode MS"/>
      <w:color w:val="000000"/>
      <w:sz w:val="24"/>
      <w:szCs w:val="24"/>
      <w:u w:color="000000"/>
    </w:rPr>
  </w:style>
  <w:style w:type="numbering" w:customStyle="1" w:styleId="ImportedStyle3">
    <w:name w:val="Imported Style 3"/>
    <w:pPr>
      <w:numPr>
        <w:numId w:val="3"/>
      </w:numPr>
    </w:pPr>
  </w:style>
  <w:style w:type="numbering" w:customStyle="1" w:styleId="List1">
    <w:name w:val="List 1"/>
    <w:basedOn w:val="ImportedStyle20"/>
    <w:pPr>
      <w:numPr>
        <w:numId w:val="5"/>
      </w:numPr>
    </w:pPr>
  </w:style>
  <w:style w:type="numbering" w:customStyle="1" w:styleId="ImportedStyle20">
    <w:name w:val="Imported Style 2.0"/>
  </w:style>
  <w:style w:type="numbering" w:customStyle="1" w:styleId="List21">
    <w:name w:val="List 21"/>
    <w:basedOn w:val="ImportedStyle2"/>
    <w:pPr>
      <w:numPr>
        <w:numId w:val="6"/>
      </w:numPr>
    </w:pPr>
  </w:style>
  <w:style w:type="numbering" w:customStyle="1" w:styleId="List31">
    <w:name w:val="List 31"/>
    <w:basedOn w:val="ImportedStyle1"/>
    <w:pPr>
      <w:numPr>
        <w:numId w:val="8"/>
      </w:numPr>
    </w:pPr>
  </w:style>
  <w:style w:type="numbering" w:customStyle="1" w:styleId="List41">
    <w:name w:val="List 41"/>
    <w:basedOn w:val="ImportedStyle10"/>
    <w:pPr>
      <w:numPr>
        <w:numId w:val="9"/>
      </w:numPr>
    </w:pPr>
  </w:style>
  <w:style w:type="numbering" w:customStyle="1" w:styleId="ImportedStyle10">
    <w:name w:val="Imported Style 1.0"/>
  </w:style>
  <w:style w:type="numbering" w:customStyle="1" w:styleId="List51">
    <w:name w:val="List 51"/>
    <w:basedOn w:val="ImportedStyle4"/>
    <w:pPr>
      <w:numPr>
        <w:numId w:val="10"/>
      </w:numPr>
    </w:pPr>
  </w:style>
  <w:style w:type="numbering" w:customStyle="1" w:styleId="ImportedStyle4">
    <w:name w:val="Imported Style 4"/>
  </w:style>
  <w:style w:type="numbering" w:customStyle="1" w:styleId="List6">
    <w:name w:val="List 6"/>
    <w:basedOn w:val="ImportedStyle5"/>
    <w:pPr>
      <w:numPr>
        <w:numId w:val="11"/>
      </w:numPr>
    </w:pPr>
  </w:style>
  <w:style w:type="numbering" w:customStyle="1" w:styleId="ImportedStyle5">
    <w:name w:val="Imported Style 5"/>
  </w:style>
  <w:style w:type="numbering" w:customStyle="1" w:styleId="List7">
    <w:name w:val="List 7"/>
    <w:basedOn w:val="ImportedStyle6"/>
    <w:pPr>
      <w:numPr>
        <w:numId w:val="12"/>
      </w:numPr>
    </w:pPr>
  </w:style>
  <w:style w:type="numbering" w:customStyle="1" w:styleId="ImportedStyle6">
    <w:name w:val="Imported Style 6"/>
  </w:style>
  <w:style w:type="numbering" w:customStyle="1" w:styleId="List8">
    <w:name w:val="List 8"/>
    <w:basedOn w:val="ImportedStyle7"/>
    <w:pPr>
      <w:numPr>
        <w:numId w:val="13"/>
      </w:numPr>
    </w:pPr>
  </w:style>
  <w:style w:type="numbering" w:customStyle="1" w:styleId="ImportedStyle7">
    <w:name w:val="Imported Style 7"/>
  </w:style>
  <w:style w:type="numbering" w:customStyle="1" w:styleId="List9">
    <w:name w:val="List 9"/>
    <w:basedOn w:val="ImportedStyle20"/>
    <w:pPr>
      <w:numPr>
        <w:numId w:val="15"/>
      </w:numPr>
    </w:pPr>
  </w:style>
  <w:style w:type="numbering" w:customStyle="1" w:styleId="List10">
    <w:name w:val="List 10"/>
    <w:basedOn w:val="ImportedStyle8"/>
    <w:pPr>
      <w:numPr>
        <w:numId w:val="14"/>
      </w:numPr>
    </w:pPr>
  </w:style>
  <w:style w:type="numbering" w:customStyle="1" w:styleId="ImportedStyle8">
    <w:name w:val="Imported Style 8"/>
  </w:style>
  <w:style w:type="numbering" w:customStyle="1" w:styleId="List11">
    <w:name w:val="List 11"/>
    <w:basedOn w:val="ImportedStyle9"/>
    <w:pPr>
      <w:numPr>
        <w:numId w:val="16"/>
      </w:numPr>
    </w:pPr>
  </w:style>
  <w:style w:type="numbering" w:customStyle="1" w:styleId="ImportedStyle9">
    <w:name w:val="Imported Style 9"/>
  </w:style>
  <w:style w:type="paragraph" w:styleId="ListParagraph">
    <w:name w:val="List Paragraph"/>
    <w:pPr>
      <w:ind w:left="720"/>
    </w:pPr>
    <w:rPr>
      <w:rFonts w:ascii="Calibri" w:hAnsi="Arial Unicode MS" w:cs="Arial Unicode MS"/>
      <w:color w:val="000000"/>
      <w:sz w:val="24"/>
      <w:szCs w:val="24"/>
      <w:u w:color="000000"/>
    </w:rPr>
  </w:style>
  <w:style w:type="numbering" w:customStyle="1" w:styleId="List12">
    <w:name w:val="List 12"/>
    <w:basedOn w:val="ImportedStyle100"/>
    <w:pPr>
      <w:numPr>
        <w:numId w:val="17"/>
      </w:numPr>
    </w:pPr>
  </w:style>
  <w:style w:type="numbering" w:customStyle="1" w:styleId="ImportedStyle100">
    <w:name w:val="Imported Style 10"/>
  </w:style>
  <w:style w:type="numbering" w:customStyle="1" w:styleId="List13">
    <w:name w:val="List 13"/>
    <w:basedOn w:val="ImportedStyle11"/>
    <w:pPr>
      <w:numPr>
        <w:numId w:val="18"/>
      </w:numPr>
    </w:pPr>
  </w:style>
  <w:style w:type="numbering" w:customStyle="1" w:styleId="ImportedStyle11">
    <w:name w:val="Imported Style 11"/>
  </w:style>
  <w:style w:type="numbering" w:customStyle="1" w:styleId="List14">
    <w:name w:val="List 14"/>
    <w:basedOn w:val="ImportedStyle12"/>
    <w:pPr>
      <w:numPr>
        <w:numId w:val="19"/>
      </w:numPr>
    </w:pPr>
  </w:style>
  <w:style w:type="numbering" w:customStyle="1" w:styleId="ImportedStyle12">
    <w:name w:val="Imported Style 12"/>
  </w:style>
  <w:style w:type="numbering" w:customStyle="1" w:styleId="List15">
    <w:name w:val="List 15"/>
    <w:basedOn w:val="ImportedStyle13"/>
    <w:pPr>
      <w:numPr>
        <w:numId w:val="20"/>
      </w:numPr>
    </w:pPr>
  </w:style>
  <w:style w:type="numbering" w:customStyle="1" w:styleId="ImportedStyle13">
    <w:name w:val="Imported Style 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79D2"/>
    <w:rPr>
      <w:rFonts w:ascii="Tahoma" w:hAnsi="Tahoma" w:cs="Tahoma"/>
      <w:sz w:val="16"/>
      <w:szCs w:val="16"/>
    </w:rPr>
  </w:style>
  <w:style w:type="character" w:customStyle="1" w:styleId="BalloonTextChar">
    <w:name w:val="Balloon Text Char"/>
    <w:basedOn w:val="DefaultParagraphFont"/>
    <w:link w:val="BalloonText"/>
    <w:uiPriority w:val="99"/>
    <w:semiHidden/>
    <w:rsid w:val="006B79D2"/>
    <w:rPr>
      <w:rFonts w:ascii="Tahoma" w:hAnsi="Tahoma" w:cs="Tahoma"/>
      <w:sz w:val="16"/>
      <w:szCs w:val="16"/>
    </w:rPr>
  </w:style>
  <w:style w:type="character" w:customStyle="1" w:styleId="HeaderChar">
    <w:name w:val="Header Char"/>
    <w:link w:val="Header"/>
    <w:uiPriority w:val="99"/>
    <w:locked/>
    <w:rsid w:val="0079556A"/>
    <w:rPr>
      <w:rFonts w:eastAsia="Times New Roman"/>
      <w:color w:val="000000"/>
      <w:u w:color="000000"/>
    </w:rPr>
  </w:style>
  <w:style w:type="character" w:styleId="PageNumber">
    <w:name w:val="page number"/>
    <w:uiPriority w:val="99"/>
    <w:rsid w:val="0079556A"/>
    <w:rPr>
      <w:rFonts w:cs="Times New Roman"/>
    </w:rPr>
  </w:style>
  <w:style w:type="character" w:customStyle="1" w:styleId="PlainTextChar">
    <w:name w:val="Plain Text Char"/>
    <w:basedOn w:val="DefaultParagraphFont"/>
    <w:link w:val="PlainText"/>
    <w:uiPriority w:val="99"/>
    <w:rsid w:val="00303279"/>
    <w:rPr>
      <w:rFonts w:ascii="Courier New"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641">
      <w:bodyDiv w:val="1"/>
      <w:marLeft w:val="0"/>
      <w:marRight w:val="0"/>
      <w:marTop w:val="0"/>
      <w:marBottom w:val="0"/>
      <w:divBdr>
        <w:top w:val="none" w:sz="0" w:space="0" w:color="auto"/>
        <w:left w:val="none" w:sz="0" w:space="0" w:color="auto"/>
        <w:bottom w:val="none" w:sz="0" w:space="0" w:color="auto"/>
        <w:right w:val="none" w:sz="0" w:space="0" w:color="auto"/>
      </w:divBdr>
    </w:div>
    <w:div w:id="886910936">
      <w:bodyDiv w:val="1"/>
      <w:marLeft w:val="0"/>
      <w:marRight w:val="0"/>
      <w:marTop w:val="0"/>
      <w:marBottom w:val="0"/>
      <w:divBdr>
        <w:top w:val="none" w:sz="0" w:space="0" w:color="auto"/>
        <w:left w:val="none" w:sz="0" w:space="0" w:color="auto"/>
        <w:bottom w:val="none" w:sz="0" w:space="0" w:color="auto"/>
        <w:right w:val="none" w:sz="0" w:space="0" w:color="auto"/>
      </w:divBdr>
    </w:div>
    <w:div w:id="1727947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btanner</dc:creator>
  <cp:lastModifiedBy>abronsto</cp:lastModifiedBy>
  <cp:revision>16</cp:revision>
  <cp:lastPrinted>2015-01-08T17:34:00Z</cp:lastPrinted>
  <dcterms:created xsi:type="dcterms:W3CDTF">2015-01-07T14:45:00Z</dcterms:created>
  <dcterms:modified xsi:type="dcterms:W3CDTF">2015-02-05T19:40:00Z</dcterms:modified>
</cp:coreProperties>
</file>