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81"/>
        <w:gridCol w:w="4695"/>
      </w:tblGrid>
      <w:tr w:rsidR="00287A27" w:rsidRPr="003C1972" w14:paraId="218E3F31" w14:textId="77777777" w:rsidTr="00FD2DAB">
        <w:trPr>
          <w:trHeight w:val="2184"/>
        </w:trPr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F9401" w14:textId="6D973124" w:rsidR="00287A27" w:rsidRPr="003C1972" w:rsidRDefault="00FD2DAB">
            <w:pPr>
              <w:pStyle w:val="BodyA"/>
              <w:rPr>
                <w:rFonts w:ascii="Calibri" w:hAnsi="Calibri" w:cs="Arial"/>
              </w:rPr>
            </w:pPr>
            <w:r w:rsidRPr="003C1972">
              <w:rPr>
                <w:rFonts w:ascii="Calibri" w:hAnsi="Calibri" w:cs="Arial"/>
                <w:noProof/>
              </w:rPr>
              <w:drawing>
                <wp:inline distT="0" distB="0" distL="0" distR="0" wp14:anchorId="5C452996" wp14:editId="4F334382">
                  <wp:extent cx="1333500" cy="137784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HSF LOGO - text bw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05" cy="1389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FDB24B" w14:textId="77777777" w:rsidR="00287A27" w:rsidRPr="003C1972" w:rsidRDefault="006A4EC9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b/>
                <w:bCs/>
                <w:sz w:val="20"/>
                <w:szCs w:val="20"/>
              </w:rPr>
              <w:t>San Francisco Department of Public Health</w:t>
            </w:r>
          </w:p>
          <w:p w14:paraId="46ADCF79" w14:textId="36B7823D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b/>
                <w:bCs/>
                <w:sz w:val="20"/>
                <w:szCs w:val="20"/>
              </w:rPr>
              <w:t>Gender Health SF</w:t>
            </w:r>
          </w:p>
          <w:p w14:paraId="14FD21D6" w14:textId="390C2E56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955 Potrero Avenue</w:t>
            </w:r>
          </w:p>
          <w:p w14:paraId="235A5A5B" w14:textId="7DB5E971" w:rsidR="00BD6DFE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Building 80, 8000N</w:t>
            </w:r>
          </w:p>
          <w:p w14:paraId="4E07D027" w14:textId="23360C2F" w:rsidR="00287A27" w:rsidRPr="003C1972" w:rsidRDefault="00BD6DFE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San Francisco, CA  </w:t>
            </w:r>
            <w:r w:rsidR="00630EBD">
              <w:rPr>
                <w:rStyle w:val="PageNumber"/>
                <w:rFonts w:ascii="Calibri" w:hAnsi="Calibri" w:cs="Arial"/>
                <w:sz w:val="20"/>
                <w:szCs w:val="20"/>
              </w:rPr>
              <w:t>94110</w:t>
            </w:r>
          </w:p>
          <w:p w14:paraId="1CC957F7" w14:textId="040F4813" w:rsidR="00287A27" w:rsidRPr="003C1972" w:rsidRDefault="00FD2DAB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Telephone: (628</w:t>
            </w:r>
            <w:r w:rsidR="00BD6DFE"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) 206-7979</w:t>
            </w:r>
          </w:p>
          <w:p w14:paraId="73405281" w14:textId="6F37D8D4" w:rsidR="00287A27" w:rsidRPr="003C1972" w:rsidRDefault="00FD2DAB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sz w:val="20"/>
                <w:szCs w:val="20"/>
              </w:rPr>
            </w:pPr>
            <w:r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Fax: (628</w:t>
            </w:r>
            <w:r w:rsidR="00BD6DFE"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>) 206-7999</w:t>
            </w:r>
          </w:p>
          <w:p w14:paraId="05AA0C6A" w14:textId="345B1CDC" w:rsidR="00287A27" w:rsidRPr="003C1972" w:rsidRDefault="00A346F2">
            <w:pPr>
              <w:pStyle w:val="BodyA"/>
              <w:jc w:val="right"/>
              <w:rPr>
                <w:rStyle w:val="PageNumber"/>
                <w:rFonts w:ascii="Calibri" w:eastAsia="Calibri" w:hAnsi="Calibri" w:cs="Arial"/>
                <w:b/>
                <w:bCs/>
                <w:sz w:val="20"/>
                <w:szCs w:val="20"/>
              </w:rPr>
            </w:pPr>
            <w:hyperlink r:id="rId8" w:history="1">
              <w:r w:rsidR="00FD2DAB" w:rsidRPr="003C1972">
                <w:rPr>
                  <w:rStyle w:val="Hyperlink"/>
                  <w:rFonts w:ascii="Calibri" w:eastAsia="Calibri" w:hAnsi="Calibri" w:cs="Arial"/>
                  <w:sz w:val="20"/>
                  <w:szCs w:val="20"/>
                  <w:u w:color="0000FF"/>
                </w:rPr>
                <w:t>genderhealthsf@sfdph.org</w:t>
              </w:r>
            </w:hyperlink>
            <w:r w:rsidR="006A4EC9" w:rsidRPr="003C1972">
              <w:rPr>
                <w:rStyle w:val="PageNumber"/>
                <w:rFonts w:ascii="Calibri" w:hAnsi="Calibri" w:cs="Arial"/>
                <w:color w:val="666666"/>
                <w:sz w:val="20"/>
                <w:szCs w:val="20"/>
                <w:u w:color="666666"/>
              </w:rPr>
              <w:t xml:space="preserve"> </w:t>
            </w:r>
            <w:r w:rsidR="006A4EC9" w:rsidRPr="003C1972">
              <w:rPr>
                <w:rStyle w:val="PageNumber"/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7AAE133" w14:textId="02B399CF" w:rsidR="00287A27" w:rsidRPr="003C1972" w:rsidRDefault="00A346F2" w:rsidP="00FD2DAB">
            <w:pPr>
              <w:pStyle w:val="BodyA"/>
              <w:jc w:val="right"/>
              <w:rPr>
                <w:rFonts w:ascii="Calibri" w:hAnsi="Calibri" w:cs="Arial"/>
                <w:sz w:val="20"/>
                <w:szCs w:val="20"/>
              </w:rPr>
            </w:pPr>
            <w:hyperlink r:id="rId9" w:history="1">
              <w:r w:rsidR="00FD2DAB" w:rsidRPr="003C1972">
                <w:rPr>
                  <w:rStyle w:val="Hyperlink"/>
                  <w:rFonts w:ascii="Calibri" w:eastAsia="Calibri" w:hAnsi="Calibri" w:cs="Arial"/>
                  <w:sz w:val="20"/>
                  <w:szCs w:val="20"/>
                  <w:u w:color="0000FF"/>
                </w:rPr>
                <w:t>www.sfdph.org/genderhealthsf</w:t>
              </w:r>
            </w:hyperlink>
          </w:p>
        </w:tc>
      </w:tr>
    </w:tbl>
    <w:p w14:paraId="691AF039" w14:textId="5C4928FA" w:rsidR="00287A27" w:rsidRPr="003C1972" w:rsidRDefault="00287A27">
      <w:pPr>
        <w:pStyle w:val="Body"/>
        <w:widowControl w:val="0"/>
        <w:ind w:left="324" w:hanging="324"/>
        <w:rPr>
          <w:rFonts w:ascii="Calibri" w:hAnsi="Calibri" w:cs="Arial"/>
        </w:rPr>
      </w:pPr>
    </w:p>
    <w:p w14:paraId="1923235F" w14:textId="09292E7E" w:rsidR="00364F50" w:rsidRPr="003C1972" w:rsidRDefault="0043613D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The San Francisco Department of Public Health (SFDPH) established Gender Health SF to provide access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, education and preparation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to gender-related 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procedures for adult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transg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ender San Francisco residents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4363BA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The Gender Pre-Surgical Assessment Form is a working collabor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ation between Gender Health SF, insurance</w:t>
      </w:r>
      <w:r w:rsidR="004363BA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, collaborating clinics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,</w:t>
      </w:r>
      <w:r w:rsidR="004363BA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and patients. It is designed to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:</w:t>
      </w:r>
    </w:p>
    <w:p w14:paraId="12627CFD" w14:textId="77777777" w:rsidR="00114A37" w:rsidRPr="003C1972" w:rsidRDefault="00364F50" w:rsidP="00364F50">
      <w:pPr>
        <w:pStyle w:val="ListParagraph"/>
        <w:numPr>
          <w:ilvl w:val="0"/>
          <w:numId w:val="5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S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tructure a comprehensive </w:t>
      </w:r>
      <w:r w:rsidR="0043613D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assessment that will inform how to most effectively educate,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prepare</w:t>
      </w:r>
      <w:r w:rsidR="0043613D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and coordinate patients se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eking gender-related procedu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res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,</w:t>
      </w:r>
    </w:p>
    <w:p w14:paraId="5CD3FDA9" w14:textId="5CED71D7" w:rsidR="00364F50" w:rsidRPr="003C1972" w:rsidRDefault="00364F50" w:rsidP="00364F50">
      <w:pPr>
        <w:pStyle w:val="ListParagraph"/>
        <w:numPr>
          <w:ilvl w:val="0"/>
          <w:numId w:val="5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Encourage providers</w:t>
      </w:r>
      <w:r w:rsidR="004363BA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to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obtain informed consent for surgical intervention, and</w:t>
      </w:r>
    </w:p>
    <w:p w14:paraId="35FD1EC0" w14:textId="1FF8F5FD" w:rsidR="0043613D" w:rsidRPr="003C1972" w:rsidRDefault="004363BA" w:rsidP="00364F50">
      <w:pPr>
        <w:pStyle w:val="ListParagraph"/>
        <w:numPr>
          <w:ilvl w:val="0"/>
          <w:numId w:val="5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Assist providers in assessing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if surgical intervention to treat 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Gender Dysphoria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is the most effective and appropriate treatment.</w:t>
      </w:r>
    </w:p>
    <w:p w14:paraId="4C76BB40" w14:textId="77777777" w:rsidR="0043613D" w:rsidRPr="003C1972" w:rsidRDefault="0043613D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2D44D0F5" w14:textId="27C8FD10" w:rsidR="0043613D" w:rsidRPr="003C1972" w:rsidRDefault="0043613D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How to complete this form</w:t>
      </w:r>
      <w:r w:rsidR="00FA2D85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:</w:t>
      </w:r>
    </w:p>
    <w:p w14:paraId="557AF0DA" w14:textId="09E06A77" w:rsidR="00FA2D85" w:rsidRPr="003C1972" w:rsidRDefault="0043613D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 xml:space="preserve">Gender Pre-Surgical Assessments are required to be completed 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or</w:t>
      </w: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 xml:space="preserve"> authorized by a licensed mental health provider.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If you are unlicensed, a licensed 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mental health professional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needs to au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thorize your assessment by 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meeting with the patient at least once, </w:t>
      </w:r>
      <w:r w:rsidR="00FA2D8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reviewing and signing the assessment.</w:t>
      </w:r>
    </w:p>
    <w:p w14:paraId="0B9DD237" w14:textId="77777777" w:rsidR="00FA2D85" w:rsidRPr="003C1972" w:rsidRDefault="00FA2D85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5E6289F3" w14:textId="369588F1" w:rsidR="00FA2D85" w:rsidRPr="003C1972" w:rsidRDefault="00FA2D85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For 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clients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seeking gender procedures that 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have higher complication risks and/or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will result in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complete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sterilizat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ion, such as Vaginoplasty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, 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Hysterectomy or Phalloplasty, assessments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by 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two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separate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licensed mental health providers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are required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.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For all other gender procedures, 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such as Facial Feminization Surgery, assessment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by 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one</w:t>
      </w:r>
      <w:r w:rsidR="00CC3C75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licensed mental health provider 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will suffice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</w:t>
      </w:r>
    </w:p>
    <w:p w14:paraId="6595F4F9" w14:textId="77777777" w:rsidR="00364F50" w:rsidRPr="003C1972" w:rsidRDefault="00364F50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44E3E5AC" w14:textId="3F78B343" w:rsidR="00364F50" w:rsidRPr="003C1972" w:rsidRDefault="00364F50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Due to the wide array of gender procedures available and uniqueness of every patient’s needs, not all questions 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are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applicable. Please note “Not applicable” when appropriate.</w:t>
      </w:r>
    </w:p>
    <w:p w14:paraId="2EC7E391" w14:textId="77777777" w:rsidR="00CC3C75" w:rsidRPr="003C1972" w:rsidRDefault="00CC3C75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4571FD94" w14:textId="1B331BDB" w:rsidR="00CC3C75" w:rsidRPr="003C1972" w:rsidRDefault="00CC3C75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Frequently Asked Questions:</w:t>
      </w:r>
    </w:p>
    <w:p w14:paraId="4119F0AE" w14:textId="1A66183B" w:rsidR="00CC3C75" w:rsidRPr="003C1972" w:rsidRDefault="00CC3C75" w:rsidP="00CC3C75">
      <w:pPr>
        <w:pStyle w:val="ListParagraph"/>
        <w:numPr>
          <w:ilvl w:val="0"/>
          <w:numId w:val="4"/>
        </w:numPr>
        <w:rPr>
          <w:rStyle w:val="PageNumber"/>
          <w:rFonts w:ascii="Calibri" w:eastAsia="Cambria" w:hAnsi="Calibri" w:cs="Arial"/>
          <w:bCs/>
          <w:color w:val="000000"/>
          <w:u w:val="single"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Why is hormone replacement therapy treatment history (Question 3) relevant?</w:t>
      </w:r>
    </w:p>
    <w:p w14:paraId="20AFFC13" w14:textId="761AD6A1" w:rsidR="00CC3C75" w:rsidRPr="003C1972" w:rsidRDefault="00CC3C75" w:rsidP="00CC3C75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I</w:t>
      </w:r>
      <w:r w:rsidR="00114A37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n accordance with WPATH Standards of Care and i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n order for the 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GHSF and insurance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to autho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rize certain gender procedures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, hormone replacement therapy must be ruled out as an effective medical treatment of 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Gender Dysphoria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 For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example, some individuals find that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1 year on hormone replacement therapy develops enough breast tissue growth that surgica</w:t>
      </w:r>
      <w:r w:rsidR="00364F50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l intervention is </w:t>
      </w:r>
      <w:r w:rsidR="00993323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not needed.</w:t>
      </w:r>
    </w:p>
    <w:p w14:paraId="3A91DD17" w14:textId="7B10CE69" w:rsidR="00CC3C75" w:rsidRPr="003C1972" w:rsidRDefault="00CC3C75" w:rsidP="00CC3C75">
      <w:pPr>
        <w:pStyle w:val="ListParagraph"/>
        <w:numPr>
          <w:ilvl w:val="0"/>
          <w:numId w:val="4"/>
        </w:numPr>
        <w:rPr>
          <w:rStyle w:val="PageNumber"/>
          <w:rFonts w:ascii="Calibri" w:eastAsia="Cambria" w:hAnsi="Calibri" w:cs="Arial"/>
          <w:bCs/>
          <w:color w:val="000000"/>
          <w:u w:val="single"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 xml:space="preserve">What does </w:t>
      </w:r>
      <w:r w:rsidR="00993323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“</w:t>
      </w: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informed consent</w:t>
      </w:r>
      <w:r w:rsidR="00993323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”</w:t>
      </w: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 xml:space="preserve"> (Question 5) mean?</w:t>
      </w:r>
    </w:p>
    <w:p w14:paraId="683B5AE1" w14:textId="07A176FA" w:rsidR="00FA2D85" w:rsidRPr="003C1972" w:rsidRDefault="00993323" w:rsidP="00364F50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Informed consent in practice is a provider offering the potential risks, benefits, and alternatives to a proposed treatment to a client. Informed consent is shaped by a client’s capacity to understand and integrate this information to make informed decisions.</w:t>
      </w:r>
    </w:p>
    <w:p w14:paraId="29DD377F" w14:textId="48B6E704" w:rsidR="00F83708" w:rsidRPr="003C1972" w:rsidRDefault="00F83708" w:rsidP="00554F78">
      <w:pPr>
        <w:pStyle w:val="ListParagraph"/>
        <w:numPr>
          <w:ilvl w:val="0"/>
          <w:numId w:val="4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lastRenderedPageBreak/>
        <w:t>I am completing an assessment only for Facial Hair Reduction. Do I need to complete an entire Pre-Surgical Assessment?</w:t>
      </w:r>
    </w:p>
    <w:p w14:paraId="68FCC590" w14:textId="6DD15C25" w:rsidR="00F83708" w:rsidRPr="003C1972" w:rsidRDefault="004A52C8" w:rsidP="00F83708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No. </w:t>
      </w:r>
      <w:r w:rsidR="00F8370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Please answer</w:t>
      </w:r>
      <w:r w:rsid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Questions #1 - #10</w:t>
      </w:r>
      <w:r w:rsidR="00F8370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</w:t>
      </w:r>
    </w:p>
    <w:p w14:paraId="705C9088" w14:textId="20B3C274" w:rsidR="00E91EF8" w:rsidRPr="003C1972" w:rsidRDefault="00E91EF8" w:rsidP="00554F78">
      <w:pPr>
        <w:pStyle w:val="ListParagraph"/>
        <w:numPr>
          <w:ilvl w:val="0"/>
          <w:numId w:val="4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What is medical necessity and how is medical necessity determined?</w:t>
      </w:r>
    </w:p>
    <w:p w14:paraId="64FBB537" w14:textId="313A9B2B" w:rsidR="00E91EF8" w:rsidRPr="003C1972" w:rsidRDefault="00E91EF8" w:rsidP="00E91EF8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All procedures, services and items covered by insurance must be deemed reasonable and necessary for the treatment of a diagnosis and/or injury. Gender Health SF collaborates with insurance and references WPATH Standards of Care to determine if the treatment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requested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(gender procedure)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is the most reasonable and necessary treatment to treat the patient’s 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diagnosis (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Gender Dysphoria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)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</w:t>
      </w:r>
      <w:r w:rsidR="003C1972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If your assessment does not meet medical necessity by insurance standards, Gender Health SF will contact you to revise your assessment.</w:t>
      </w:r>
    </w:p>
    <w:p w14:paraId="1D8DCBC4" w14:textId="2A219271" w:rsidR="00554F78" w:rsidRPr="003C1972" w:rsidRDefault="00554F78" w:rsidP="00554F78">
      <w:pPr>
        <w:pStyle w:val="ListParagraph"/>
        <w:numPr>
          <w:ilvl w:val="0"/>
          <w:numId w:val="4"/>
        </w:num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Where can I learn more about gender care and assessments?</w:t>
      </w:r>
    </w:p>
    <w:p w14:paraId="222265D3" w14:textId="3763107A" w:rsidR="00554F78" w:rsidRPr="003C1972" w:rsidRDefault="00554F78" w:rsidP="00554F78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Gender Health SF offers Gender Pre-Surgical Assessment trainings, as well as surgery-specific provider trainings. Please contact GHSF to be added to our</w:t>
      </w:r>
      <w:r w:rsidR="004A52C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provider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mailing list.</w:t>
      </w:r>
    </w:p>
    <w:p w14:paraId="55542BB4" w14:textId="6F0405EF" w:rsidR="00554F78" w:rsidRPr="003C1972" w:rsidRDefault="00554F78" w:rsidP="00554F78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Also, every 2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  <w:vertAlign w:val="superscript"/>
        </w:rPr>
        <w:t>nd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Tuesday of the month at South Van Ness Adult Behavioral Health Services, 755 South Van Ness, San Francisco, CA, is a Gender Case Consultation group, open to all SFDPH employees and SFDPH-contract employees. If you fit neither criteria and are interested in joining, please contact GHSF.</w:t>
      </w:r>
    </w:p>
    <w:p w14:paraId="585E1B07" w14:textId="77777777" w:rsidR="00364F50" w:rsidRPr="003C1972" w:rsidRDefault="00364F50" w:rsidP="00364F50">
      <w:pPr>
        <w:pStyle w:val="ListParagraph"/>
        <w:ind w:left="360"/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2CCCAECA" w14:textId="40752869" w:rsidR="00FA2D85" w:rsidRPr="003C1972" w:rsidRDefault="00FA2D85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Important information:</w:t>
      </w:r>
    </w:p>
    <w:p w14:paraId="79F5A6C9" w14:textId="3F562B20" w:rsidR="00FA2D85" w:rsidRPr="003C1972" w:rsidRDefault="00FA2D85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To promote best possible outcomes and e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ncourage remaining in care, assessments are reviewed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not only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E91EF8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to 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authorize surgery consultation, but surgery date.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A</w:t>
      </w: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t>ssessments expire after 1 year.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Your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 assessment may 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authorize consultation but expire before surgery date due to </w:t>
      </w:r>
      <w:r w:rsidR="00023ADE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wait list status</w:t>
      </w:r>
      <w:r w:rsidR="00B137BC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 If this is the case, you may be contacted to update your original Assessment.</w:t>
      </w:r>
    </w:p>
    <w:p w14:paraId="6EB34B4A" w14:textId="77777777" w:rsidR="00B137BC" w:rsidRPr="003C1972" w:rsidRDefault="00B137BC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35C3E0F8" w14:textId="13FA23F0" w:rsidR="00B137BC" w:rsidRPr="003C1972" w:rsidRDefault="00B137BC" w:rsidP="00B137BC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 xml:space="preserve">Additionally, surgery authorization denials and surgery date cancellations often cause significant distress for </w:t>
      </w:r>
      <w:r w:rsidR="00941BB6"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clients</w:t>
      </w:r>
      <w:r w:rsidRPr="003C1972">
        <w:rPr>
          <w:rStyle w:val="PageNumber"/>
          <w:rFonts w:ascii="Calibri" w:eastAsia="Cambria" w:hAnsi="Calibri" w:cs="Arial"/>
          <w:bCs/>
          <w:color w:val="000000"/>
          <w:u w:color="000000"/>
        </w:rPr>
        <w:t>. If you have additional questions, Gender Health SF offers clinical consultation to support providers in completing effective assessments.</w:t>
      </w:r>
    </w:p>
    <w:p w14:paraId="6E7BD96E" w14:textId="77777777" w:rsidR="004A52C8" w:rsidRPr="003C1972" w:rsidRDefault="004A52C8" w:rsidP="00B137BC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4520E9E8" w14:textId="77777777" w:rsidR="00364F50" w:rsidRPr="003C1972" w:rsidRDefault="00364F50" w:rsidP="00B137BC">
      <w:pPr>
        <w:rPr>
          <w:rStyle w:val="PageNumber"/>
          <w:rFonts w:ascii="Calibri" w:eastAsia="Cambria" w:hAnsi="Calibri" w:cs="Arial"/>
          <w:bCs/>
          <w:color w:val="000000"/>
          <w:u w:color="000000"/>
        </w:rPr>
      </w:pPr>
    </w:p>
    <w:p w14:paraId="1ABA552E" w14:textId="401F3D1E" w:rsidR="00364F50" w:rsidRP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*****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 w:rsidR="00364F50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** PLEASE KEEP 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INSTRUCTIONS</w:t>
      </w:r>
      <w:r w:rsidR="00364F50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 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(PAGES 1-2) FOR YOUR RECORDS *****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</w:t>
      </w:r>
    </w:p>
    <w:p w14:paraId="6A486858" w14:textId="77777777" w:rsidR="00554F78" w:rsidRPr="003C1972" w:rsidRDefault="00554F78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76D7DA7F" w14:textId="77777777" w:rsidR="00554F78" w:rsidRPr="003C1972" w:rsidRDefault="00554F78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612BF5B4" w14:textId="77777777" w:rsidR="00A30AA9" w:rsidRPr="003C1972" w:rsidRDefault="00A30AA9" w:rsidP="004A52C8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48EFDDD9" w14:textId="77777777" w:rsidR="00554F78" w:rsidRPr="003C1972" w:rsidRDefault="00554F78" w:rsidP="004363BA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76E4C2B1" w14:textId="77777777" w:rsidR="00554F78" w:rsidRPr="003C1972" w:rsidRDefault="00554F78" w:rsidP="00554F78">
      <w:pP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410E017A" w14:textId="77777777" w:rsidR="00554F78" w:rsidRDefault="00554F78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13C8D75A" w14:textId="77777777" w:rsid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1AFA5E5B" w14:textId="77777777" w:rsid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1202878D" w14:textId="77777777" w:rsid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0616F26F" w14:textId="77777777" w:rsid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395F475E" w14:textId="77777777" w:rsid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5072C4CA" w14:textId="77777777" w:rsidR="003C1972" w:rsidRP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</w:pPr>
    </w:p>
    <w:p w14:paraId="3F048FBD" w14:textId="7EB3840A" w:rsidR="00554F78" w:rsidRPr="003C1972" w:rsidRDefault="003C1972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val="single" w:color="000000"/>
        </w:rPr>
      </w:pP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*****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** PLEASE FAX ONLY 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THE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 ASSESSMENT FORM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 BELOW</w:t>
      </w:r>
      <w:r w:rsidR="00554F78"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 xml:space="preserve"> 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***********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</w:t>
      </w:r>
      <w:r w:rsidRPr="003C1972">
        <w:rPr>
          <w:rStyle w:val="PageNumber"/>
          <w:rFonts w:ascii="Calibri" w:eastAsia="Cambria" w:hAnsi="Calibri" w:cs="Arial"/>
          <w:b/>
          <w:bCs/>
          <w:color w:val="000000"/>
          <w:u w:color="000000"/>
        </w:rPr>
        <w:t>****</w:t>
      </w:r>
    </w:p>
    <w:p w14:paraId="515B84DA" w14:textId="77777777" w:rsidR="00554F78" w:rsidRPr="003C1972" w:rsidRDefault="00554F78" w:rsidP="00554F78">
      <w:pPr>
        <w:jc w:val="center"/>
        <w:rPr>
          <w:rStyle w:val="PageNumber"/>
          <w:rFonts w:ascii="Calibri" w:eastAsia="Cambria" w:hAnsi="Calibri" w:cs="Arial"/>
          <w:b/>
          <w:bCs/>
          <w:color w:val="000000"/>
          <w:u w:val="single" w:color="000000"/>
        </w:rPr>
      </w:pPr>
    </w:p>
    <w:p w14:paraId="3641906C" w14:textId="01949BE4" w:rsidR="00B137BC" w:rsidRPr="003C1972" w:rsidRDefault="00B137BC" w:rsidP="001A5262">
      <w:pPr>
        <w:jc w:val="center"/>
        <w:rPr>
          <w:rStyle w:val="PageNumber"/>
          <w:rFonts w:ascii="Calibri" w:eastAsia="Cambria" w:hAnsi="Calibri" w:cs="Arial"/>
          <w:bCs/>
          <w:color w:val="000000"/>
          <w:sz w:val="40"/>
          <w:szCs w:val="40"/>
          <w:u w:val="single" w:color="000000"/>
        </w:rPr>
      </w:pPr>
      <w:r w:rsidRPr="003C1972">
        <w:rPr>
          <w:rStyle w:val="PageNumber"/>
          <w:rFonts w:ascii="Calibri" w:eastAsia="Cambria" w:hAnsi="Calibri" w:cs="Arial"/>
          <w:bCs/>
          <w:color w:val="000000"/>
          <w:u w:val="single" w:color="000000"/>
        </w:rPr>
        <w:br w:type="page"/>
      </w:r>
      <w:r w:rsidRPr="003C1972">
        <w:rPr>
          <w:rStyle w:val="PageNumber"/>
          <w:rFonts w:ascii="Calibri" w:hAnsi="Calibri" w:cs="Arial"/>
          <w:b/>
          <w:bCs/>
          <w:sz w:val="40"/>
          <w:szCs w:val="40"/>
        </w:rPr>
        <w:lastRenderedPageBreak/>
        <w:t>Gender Pre-Surgical Assessment Form</w:t>
      </w:r>
    </w:p>
    <w:p w14:paraId="300F6111" w14:textId="77777777" w:rsidR="00287A27" w:rsidRPr="003C1972" w:rsidRDefault="00287A27">
      <w:pPr>
        <w:pStyle w:val="BodyA"/>
        <w:rPr>
          <w:rFonts w:ascii="Calibri" w:eastAsia="Calibri" w:hAnsi="Calibri" w:cs="Arial"/>
          <w:color w:val="auto"/>
        </w:rPr>
      </w:pPr>
    </w:p>
    <w:p w14:paraId="590B9C1F" w14:textId="09F32C85" w:rsidR="00287A27" w:rsidRPr="003C1972" w:rsidRDefault="00FD2DAB" w:rsidP="0025677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Client's name</w:t>
      </w:r>
      <w:r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1771591085"/>
          <w:placeholder>
            <w:docPart w:val="707B6D16E18F4F049599F31E76F3127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D712E06" w14:textId="4EE37784" w:rsidR="00287A27" w:rsidRPr="003C1972" w:rsidRDefault="001006B8" w:rsidP="0025677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L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egal name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if different</w:t>
      </w:r>
      <w:r w:rsidR="00FD2DAB"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-2037030029"/>
          <w:placeholder>
            <w:docPart w:val="43CB1567111A46CFA78759D655CDD6E8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9FF7112" w14:textId="7FD42659" w:rsidR="00287A27" w:rsidRPr="003C1972" w:rsidRDefault="00FD2DAB" w:rsidP="0025677C">
      <w:pPr>
        <w:pStyle w:val="BodyA"/>
        <w:jc w:val="right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DOB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: </w:t>
      </w:r>
      <w:sdt>
        <w:sdtPr>
          <w:rPr>
            <w:rFonts w:ascii="Calibri" w:hAnsi="Calibri" w:cs="Arial"/>
          </w:rPr>
          <w:id w:val="-2029400197"/>
          <w:placeholder>
            <w:docPart w:val="DD3267B4B34142E99BAE5B6A2328333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21D9B04" w14:textId="752D2CE1" w:rsidR="00287A27" w:rsidRPr="003C1972" w:rsidRDefault="00A62ACB">
      <w:pPr>
        <w:pStyle w:val="BodyA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Fonts w:ascii="Calibri" w:eastAsia="Calibri" w:hAnsi="Calibri" w:cs="Arial"/>
          <w:b/>
          <w:color w:val="auto"/>
        </w:rPr>
        <w:t xml:space="preserve">Clinician </w:t>
      </w:r>
      <w:r w:rsidR="00D3629F">
        <w:rPr>
          <w:rStyle w:val="PageNumber"/>
          <w:rFonts w:ascii="Calibri" w:hAnsi="Calibri" w:cs="Arial"/>
          <w:b/>
          <w:color w:val="auto"/>
          <w:lang w:val="de-DE"/>
        </w:rPr>
        <w:t>n</w:t>
      </w:r>
      <w:r w:rsidR="00FD2DAB" w:rsidRPr="00D3629F">
        <w:rPr>
          <w:rStyle w:val="PageNumber"/>
          <w:rFonts w:ascii="Calibri" w:hAnsi="Calibri" w:cs="Arial"/>
          <w:b/>
          <w:color w:val="auto"/>
          <w:lang w:val="de-DE"/>
        </w:rPr>
        <w:t>ame</w:t>
      </w:r>
      <w:r w:rsidR="00FD2DAB" w:rsidRPr="003C1972">
        <w:rPr>
          <w:rStyle w:val="PageNumber"/>
          <w:rFonts w:ascii="Calibri" w:hAnsi="Calibri" w:cs="Arial"/>
          <w:color w:val="auto"/>
          <w:lang w:val="de-DE"/>
        </w:rPr>
        <w:t xml:space="preserve">: </w:t>
      </w:r>
      <w:sdt>
        <w:sdtPr>
          <w:rPr>
            <w:rFonts w:ascii="Calibri" w:hAnsi="Calibri" w:cs="Arial"/>
            <w:lang w:val="de-DE"/>
          </w:rPr>
          <w:id w:val="2074464287"/>
          <w:placeholder>
            <w:docPart w:val="56281A115E3C4D36AD13C5F05FC82FAB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C7557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4D0C451" w14:textId="71517EF2" w:rsidR="00287A27" w:rsidRPr="003C1972" w:rsidRDefault="00FD2DAB">
      <w:pPr>
        <w:pStyle w:val="BodyA"/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</w:rPr>
        <w:t>Office location or clinic</w:t>
      </w:r>
      <w:r w:rsidRPr="003C1972">
        <w:rPr>
          <w:rStyle w:val="PageNumber"/>
          <w:rFonts w:ascii="Calibri" w:hAnsi="Calibri" w:cs="Arial"/>
          <w:color w:val="auto"/>
        </w:rPr>
        <w:t xml:space="preserve">: </w:t>
      </w:r>
      <w:sdt>
        <w:sdtPr>
          <w:rPr>
            <w:rFonts w:ascii="Calibri" w:hAnsi="Calibri" w:cs="Arial"/>
          </w:rPr>
          <w:id w:val="2130042947"/>
          <w:placeholder>
            <w:docPart w:val="FCE33D54B57A4EFDAC76A7312209E71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C7557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B90A3CE" w14:textId="77C9E850" w:rsidR="00287A27" w:rsidRPr="003C1972" w:rsidRDefault="006A4EC9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u w:color="808080"/>
        </w:rPr>
        <w:t>Are you licensed?</w:t>
      </w:r>
      <w:r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A62ACB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sdt>
        <w:sdtPr>
          <w:rPr>
            <w:rStyle w:val="PageNumber"/>
            <w:rFonts w:ascii="Calibri" w:hAnsi="Calibri" w:cs="Arial"/>
            <w:color w:val="auto"/>
            <w:u w:color="808080"/>
          </w:rPr>
          <w:id w:val="6344446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u w:color="808080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A62ACB" w:rsidRPr="003C1972">
        <w:rPr>
          <w:rStyle w:val="PageNumber"/>
          <w:rFonts w:ascii="Calibri" w:hAnsi="Calibri" w:cs="Arial"/>
          <w:color w:val="auto"/>
          <w:u w:color="808080"/>
        </w:rPr>
        <w:t xml:space="preserve">Yes   </w:t>
      </w:r>
      <w:sdt>
        <w:sdtPr>
          <w:rPr>
            <w:rStyle w:val="PageNumber"/>
            <w:rFonts w:ascii="Calibri" w:hAnsi="Calibri" w:cs="Arial"/>
            <w:color w:val="auto"/>
            <w:u w:color="808080"/>
          </w:rPr>
          <w:id w:val="12312728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u w:color="808080"/>
            </w:rPr>
            <w:t>☐</w:t>
          </w:r>
        </w:sdtContent>
      </w:sdt>
      <w:r w:rsidR="002E79BA"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r w:rsidR="00FD2DAB" w:rsidRPr="003C1972">
        <w:rPr>
          <w:rStyle w:val="PageNumber"/>
          <w:rFonts w:ascii="Calibri" w:hAnsi="Calibri" w:cs="Arial"/>
          <w:color w:val="auto"/>
          <w:u w:color="808080"/>
        </w:rPr>
        <w:t>No</w:t>
      </w:r>
    </w:p>
    <w:p w14:paraId="17E237EE" w14:textId="77777777" w:rsidR="00FA2D85" w:rsidRPr="003C1972" w:rsidRDefault="00FA2D85">
      <w:pPr>
        <w:pStyle w:val="BodyA"/>
        <w:rPr>
          <w:rFonts w:ascii="Calibri" w:hAnsi="Calibri" w:cs="Arial"/>
          <w:color w:val="auto"/>
          <w:u w:color="808080"/>
        </w:rPr>
      </w:pPr>
    </w:p>
    <w:p w14:paraId="3CF93804" w14:textId="4EFB1A4E" w:rsidR="005E55D9" w:rsidRPr="003C1972" w:rsidRDefault="006A4EC9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</w:rPr>
        <w:t>Please describe your experience completing assessments for gender related surgeries</w:t>
      </w:r>
      <w:r w:rsidRPr="003C1972">
        <w:rPr>
          <w:rStyle w:val="PageNumber"/>
          <w:rFonts w:ascii="Calibri" w:hAnsi="Calibri" w:cs="Arial"/>
          <w:color w:val="auto"/>
        </w:rPr>
        <w:t>.</w:t>
      </w:r>
      <w:r w:rsidR="00284410" w:rsidRPr="003C1972">
        <w:rPr>
          <w:rStyle w:val="PageNumber"/>
          <w:rFonts w:ascii="Calibri" w:eastAsia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339052563"/>
          <w:placeholder>
            <w:docPart w:val="F7953EF6FB60497E9DDAFE4FC968E4F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284410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553699E" w14:textId="77777777" w:rsidR="00906349" w:rsidRPr="003C1972" w:rsidRDefault="00906349" w:rsidP="0021622E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</w:p>
    <w:p w14:paraId="7BD28EBC" w14:textId="2E849FCA" w:rsidR="0021622E" w:rsidRPr="003C1972" w:rsidRDefault="0021622E" w:rsidP="0021622E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u w:color="808080"/>
        </w:rPr>
        <w:t>How long have you known this client?</w:t>
      </w:r>
      <w:r w:rsidRPr="003C1972">
        <w:rPr>
          <w:rStyle w:val="PageNumber"/>
          <w:rFonts w:ascii="Calibri" w:hAnsi="Calibri" w:cs="Arial"/>
          <w:color w:val="auto"/>
          <w:u w:color="808080"/>
        </w:rPr>
        <w:t xml:space="preserve"> </w:t>
      </w:r>
      <w:sdt>
        <w:sdtPr>
          <w:rPr>
            <w:rFonts w:ascii="Calibri" w:hAnsi="Calibri" w:cs="Arial"/>
          </w:rPr>
          <w:id w:val="-904909350"/>
          <w:placeholder>
            <w:docPart w:val="C4EFFBA399B34130B2F2CA4CD48736F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7FAB2EBE" w14:textId="77777777" w:rsidR="0021622E" w:rsidRPr="003C1972" w:rsidRDefault="0021622E" w:rsidP="0021622E">
      <w:pPr>
        <w:pStyle w:val="BodyA"/>
        <w:rPr>
          <w:rStyle w:val="PageNumber"/>
          <w:rFonts w:ascii="Calibri" w:hAnsi="Calibri" w:cs="Arial"/>
          <w:color w:val="auto"/>
          <w:u w:color="808080"/>
        </w:rPr>
      </w:pPr>
    </w:p>
    <w:p w14:paraId="206FE64C" w14:textId="17CE84B0" w:rsidR="0021622E" w:rsidRPr="003C1972" w:rsidRDefault="0021622E">
      <w:pPr>
        <w:pStyle w:val="BodyA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Please list the dates that you 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assessed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 this client for readiness and appropriatene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 xml:space="preserve">ss for surgical intervention. 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If two people are signing the same letter, please list the dates you each 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assessed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 the client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.</w:t>
      </w:r>
      <w:r w:rsidR="00FD2DAB" w:rsidRPr="003C1972">
        <w:rPr>
          <w:rStyle w:val="PageNumber"/>
          <w:rFonts w:ascii="Calibri" w:eastAsia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-1468739990"/>
          <w:placeholder>
            <w:docPart w:val="C3B4EC0B5A3A4CA9AEAA414D69EBDE9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284410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541482D" w14:textId="77777777" w:rsidR="0025677C" w:rsidRPr="003C1972" w:rsidRDefault="0025677C">
      <w:pPr>
        <w:pStyle w:val="BodyA"/>
        <w:rPr>
          <w:rStyle w:val="PageNumber"/>
          <w:rFonts w:ascii="Calibri" w:eastAsia="Calibri" w:hAnsi="Calibri" w:cs="Arial"/>
          <w:color w:val="auto"/>
          <w:lang w:val="de-DE"/>
        </w:rPr>
      </w:pPr>
    </w:p>
    <w:p w14:paraId="3585675A" w14:textId="77777777" w:rsidR="00F10629" w:rsidRPr="003C1972" w:rsidRDefault="00F10629">
      <w:pPr>
        <w:pStyle w:val="BodyA"/>
        <w:rPr>
          <w:rStyle w:val="PageNumber"/>
          <w:rFonts w:ascii="Calibri" w:eastAsia="Calibri" w:hAnsi="Calibri" w:cs="Arial"/>
          <w:color w:val="auto"/>
          <w:lang w:val="de-DE"/>
        </w:rPr>
        <w:sectPr w:rsidR="00F10629" w:rsidRPr="003C1972">
          <w:footerReference w:type="default" r:id="rId10"/>
          <w:pgSz w:w="12240" w:h="15840"/>
          <w:pgMar w:top="1440" w:right="1440" w:bottom="1440" w:left="1440" w:header="720" w:footer="720" w:gutter="0"/>
          <w:cols w:space="720"/>
        </w:sectPr>
      </w:pPr>
    </w:p>
    <w:p w14:paraId="15E1CA24" w14:textId="436DA83F" w:rsidR="0025677C" w:rsidRPr="00D3629F" w:rsidRDefault="00284410">
      <w:pPr>
        <w:pStyle w:val="BodyA"/>
        <w:rPr>
          <w:rStyle w:val="PageNumber"/>
          <w:rFonts w:ascii="Calibri" w:eastAsia="Calibri" w:hAnsi="Calibri" w:cs="Arial"/>
          <w:b/>
          <w:color w:val="auto"/>
          <w:lang w:val="de-DE"/>
        </w:rPr>
      </w:pPr>
      <w:r w:rsidRPr="00D3629F">
        <w:rPr>
          <w:rStyle w:val="PageNumber"/>
          <w:rFonts w:ascii="Calibri" w:eastAsia="Calibri" w:hAnsi="Calibri" w:cs="Arial"/>
          <w:b/>
          <w:color w:val="auto"/>
          <w:lang w:val="de-DE"/>
        </w:rPr>
        <w:t>This is</w:t>
      </w:r>
      <w:r w:rsidR="0021622E" w:rsidRPr="00D3629F">
        <w:rPr>
          <w:rStyle w:val="PageNumber"/>
          <w:rFonts w:ascii="Calibri" w:eastAsia="Calibri" w:hAnsi="Calibri" w:cs="Arial"/>
          <w:b/>
          <w:color w:val="auto"/>
          <w:lang w:val="de-DE"/>
        </w:rPr>
        <w:t xml:space="preserve"> a:</w:t>
      </w:r>
    </w:p>
    <w:p w14:paraId="38C28C52" w14:textId="4A5660F9" w:rsidR="0021622E" w:rsidRPr="003C1972" w:rsidRDefault="00A346F2">
      <w:pPr>
        <w:pStyle w:val="BodyA"/>
        <w:rPr>
          <w:rStyle w:val="PageNumber"/>
          <w:rFonts w:ascii="Calibri" w:eastAsia="Calibri" w:hAnsi="Calibri" w:cs="Arial"/>
          <w:color w:val="auto"/>
          <w:lang w:val="de-DE"/>
        </w:rPr>
      </w:pPr>
      <w:sdt>
        <w:sdtPr>
          <w:rPr>
            <w:rStyle w:val="PageNumber"/>
            <w:rFonts w:ascii="Calibri" w:eastAsia="Calibri" w:hAnsi="Calibri" w:cs="Arial"/>
            <w:color w:val="auto"/>
            <w:lang w:val="de-DE"/>
          </w:rPr>
          <w:id w:val="1228495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lang w:val="de-DE"/>
            </w:rPr>
            <w:t>☐</w:t>
          </w:r>
        </w:sdtContent>
      </w:sdt>
      <w:r w:rsidR="00FD2DAB" w:rsidRPr="003C1972">
        <w:rPr>
          <w:rStyle w:val="PageNumber"/>
          <w:rFonts w:ascii="Calibri" w:eastAsia="Calibri" w:hAnsi="Calibri" w:cs="Arial"/>
          <w:color w:val="auto"/>
          <w:lang w:val="de-DE"/>
        </w:rPr>
        <w:t xml:space="preserve"> </w:t>
      </w:r>
      <w:r w:rsidR="009A0C64" w:rsidRPr="003C1972">
        <w:rPr>
          <w:rStyle w:val="PageNumber"/>
          <w:rFonts w:ascii="Calibri" w:eastAsia="Calibri" w:hAnsi="Calibri" w:cs="Arial"/>
          <w:color w:val="auto"/>
          <w:lang w:val="de-DE"/>
        </w:rPr>
        <w:t>Single</w:t>
      </w:r>
      <w:r w:rsidR="006A4EC9" w:rsidRPr="003C1972">
        <w:rPr>
          <w:rStyle w:val="PageNumber"/>
          <w:rFonts w:ascii="Calibri" w:eastAsia="Calibri" w:hAnsi="Calibri" w:cs="Arial"/>
          <w:color w:val="auto"/>
          <w:lang w:val="de-DE"/>
        </w:rPr>
        <w:t xml:space="preserve"> asse</w:t>
      </w:r>
      <w:r w:rsidR="001006B8" w:rsidRPr="003C1972">
        <w:rPr>
          <w:rStyle w:val="PageNumber"/>
          <w:rFonts w:ascii="Calibri" w:eastAsia="Calibri" w:hAnsi="Calibri" w:cs="Arial"/>
          <w:color w:val="auto"/>
          <w:lang w:val="de-DE"/>
        </w:rPr>
        <w:t xml:space="preserve">ssment </w:t>
      </w:r>
      <w:r w:rsidR="00FD2DAB" w:rsidRPr="003C1972">
        <w:rPr>
          <w:rStyle w:val="PageNumber"/>
          <w:rFonts w:ascii="Calibri" w:eastAsia="Calibri" w:hAnsi="Calibri" w:cs="Arial"/>
          <w:color w:val="auto"/>
          <w:lang w:val="de-DE"/>
        </w:rPr>
        <w:t>or F</w:t>
      </w:r>
      <w:r w:rsidR="004A7DE4" w:rsidRPr="003C1972">
        <w:rPr>
          <w:rStyle w:val="PageNumber"/>
          <w:rFonts w:ascii="Calibri" w:eastAsia="Calibri" w:hAnsi="Calibri" w:cs="Arial"/>
          <w:color w:val="auto"/>
          <w:lang w:val="de-DE"/>
        </w:rPr>
        <w:t>irs</w:t>
      </w:r>
      <w:r w:rsidR="00FD2DAB" w:rsidRPr="003C1972">
        <w:rPr>
          <w:rStyle w:val="PageNumber"/>
          <w:rFonts w:ascii="Calibri" w:eastAsia="Calibri" w:hAnsi="Calibri" w:cs="Arial"/>
          <w:color w:val="auto"/>
          <w:lang w:val="de-DE"/>
        </w:rPr>
        <w:t>t assessment</w:t>
      </w:r>
    </w:p>
    <w:p w14:paraId="533E848D" w14:textId="590850E1" w:rsidR="0021622E" w:rsidRPr="003C1972" w:rsidRDefault="00A346F2">
      <w:pPr>
        <w:pStyle w:val="BodyA"/>
        <w:rPr>
          <w:rStyle w:val="PageNumber"/>
          <w:rFonts w:ascii="Calibri" w:eastAsia="Calibri" w:hAnsi="Calibri" w:cs="Arial"/>
          <w:color w:val="auto"/>
          <w:lang w:val="de-DE"/>
        </w:rPr>
        <w:sectPr w:rsidR="0021622E" w:rsidRPr="003C1972" w:rsidSect="0021622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sdt>
        <w:sdtPr>
          <w:rPr>
            <w:rStyle w:val="PageNumber"/>
            <w:rFonts w:ascii="Calibri" w:eastAsia="Calibri" w:hAnsi="Calibri" w:cs="Arial"/>
            <w:color w:val="auto"/>
            <w:lang w:val="de-DE"/>
          </w:rPr>
          <w:id w:val="1421373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lang w:val="de-DE"/>
            </w:rPr>
            <w:t>☐</w:t>
          </w:r>
        </w:sdtContent>
      </w:sdt>
      <w:r w:rsidR="00FD2DAB" w:rsidRPr="003C1972">
        <w:rPr>
          <w:rStyle w:val="PageNumber"/>
          <w:rFonts w:ascii="Calibri" w:eastAsia="Calibri" w:hAnsi="Calibri" w:cs="Arial"/>
          <w:color w:val="auto"/>
          <w:lang w:val="de-DE"/>
        </w:rPr>
        <w:t xml:space="preserve"> </w:t>
      </w:r>
      <w:r w:rsidR="004A7DE4" w:rsidRPr="003C1972">
        <w:rPr>
          <w:rStyle w:val="PageNumber"/>
          <w:rFonts w:ascii="Calibri" w:eastAsia="Calibri" w:hAnsi="Calibri" w:cs="Arial"/>
          <w:color w:val="auto"/>
          <w:lang w:val="de-DE"/>
        </w:rPr>
        <w:t>Sec</w:t>
      </w:r>
      <w:r w:rsidR="00FD2DAB" w:rsidRPr="003C1972">
        <w:rPr>
          <w:rStyle w:val="PageNumber"/>
          <w:rFonts w:ascii="Calibri" w:eastAsia="Calibri" w:hAnsi="Calibri" w:cs="Arial"/>
          <w:color w:val="auto"/>
          <w:lang w:val="de-DE"/>
        </w:rPr>
        <w:t>ond assessment</w:t>
      </w:r>
    </w:p>
    <w:p w14:paraId="5F9787E6" w14:textId="77777777" w:rsidR="0021622E" w:rsidRPr="003C1972" w:rsidRDefault="0021622E" w:rsidP="005E7F68">
      <w:pPr>
        <w:pStyle w:val="BodyA"/>
        <w:rPr>
          <w:rStyle w:val="PageNumber"/>
          <w:rFonts w:ascii="Calibri" w:eastAsia="Calibri" w:hAnsi="Calibri" w:cs="Arial"/>
          <w:color w:val="auto"/>
        </w:rPr>
      </w:pPr>
    </w:p>
    <w:p w14:paraId="72E632B3" w14:textId="77777777" w:rsidR="0021622E" w:rsidRPr="003C1972" w:rsidRDefault="0021622E">
      <w:pPr>
        <w:pStyle w:val="BodyA"/>
        <w:rPr>
          <w:rStyle w:val="PageNumber"/>
          <w:rFonts w:ascii="Calibri" w:eastAsia="Calibri" w:hAnsi="Calibri" w:cs="Arial"/>
          <w:color w:val="auto"/>
        </w:rPr>
        <w:sectPr w:rsidR="0021622E" w:rsidRPr="003C1972" w:rsidSect="00F1062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AB184BB" w14:textId="5F8C58C6" w:rsidR="0021622E" w:rsidRPr="00D3629F" w:rsidRDefault="0021622E">
      <w:pPr>
        <w:pStyle w:val="BodyA"/>
        <w:rPr>
          <w:rStyle w:val="PageNumber"/>
          <w:rFonts w:ascii="Calibri" w:eastAsia="Calibri" w:hAnsi="Calibri" w:cs="Arial"/>
          <w:b/>
          <w:color w:val="auto"/>
        </w:rPr>
        <w:sectPr w:rsidR="0021622E" w:rsidRPr="00D3629F" w:rsidSect="0021622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For which surgeries are you referring your </w:t>
      </w:r>
      <w:r w:rsidR="00FD2DAB" w:rsidRPr="00D3629F">
        <w:rPr>
          <w:rStyle w:val="PageNumber"/>
          <w:rFonts w:ascii="Calibri" w:eastAsia="Calibri" w:hAnsi="Calibri" w:cs="Arial"/>
          <w:b/>
          <w:color w:val="auto"/>
        </w:rPr>
        <w:t>client?</w:t>
      </w:r>
    </w:p>
    <w:p w14:paraId="7FD82F81" w14:textId="10EE5C72" w:rsidR="0021622E" w:rsidRPr="003C1972" w:rsidRDefault="0021622E" w:rsidP="0021622E">
      <w:pPr>
        <w:pStyle w:val="BodyA"/>
        <w:jc w:val="both"/>
        <w:rPr>
          <w:rStyle w:val="PageNumber"/>
          <w:rFonts w:ascii="Calibri" w:hAnsi="Calibri" w:cs="Arial"/>
          <w:color w:val="auto"/>
        </w:rPr>
      </w:pPr>
    </w:p>
    <w:p w14:paraId="2F71C137" w14:textId="77777777" w:rsidR="00FD2DAB" w:rsidRPr="003C1972" w:rsidRDefault="00FD2DAB" w:rsidP="0021622E">
      <w:pPr>
        <w:pStyle w:val="BodyA"/>
        <w:jc w:val="both"/>
        <w:rPr>
          <w:rStyle w:val="PageNumber"/>
          <w:rFonts w:ascii="Calibri" w:hAnsi="Calibri" w:cs="Arial"/>
          <w:color w:val="auto"/>
        </w:rPr>
      </w:pPr>
    </w:p>
    <w:p w14:paraId="3A0E3100" w14:textId="77777777" w:rsidR="00FD2DAB" w:rsidRPr="003C1972" w:rsidRDefault="00FD2DAB" w:rsidP="0021622E">
      <w:pPr>
        <w:pStyle w:val="BodyA"/>
        <w:jc w:val="both"/>
        <w:rPr>
          <w:rStyle w:val="PageNumber"/>
          <w:rFonts w:ascii="Calibri" w:hAnsi="Calibri" w:cs="Arial"/>
          <w:color w:val="auto"/>
        </w:rPr>
        <w:sectPr w:rsidR="00FD2DAB" w:rsidRPr="003C1972" w:rsidSect="00F1062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2695AC45" w14:textId="19F3B2B3" w:rsidR="00FD2DAB" w:rsidRPr="003C1972" w:rsidRDefault="00A346F2" w:rsidP="00FD2DAB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1014575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Facial hair reduction (electrolysis/laser)</w:t>
      </w:r>
    </w:p>
    <w:p w14:paraId="351B3DD7" w14:textId="11A8D86E" w:rsidR="00FD2DAB" w:rsidRPr="003C1972" w:rsidRDefault="00A346F2" w:rsidP="00FD2DAB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  <w:lang w:val="fr-FR"/>
          </w:rPr>
          <w:id w:val="-13869544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  <w:lang w:val="fr-FR"/>
            </w:rPr>
            <w:t>☐</w:t>
          </w:r>
        </w:sdtContent>
      </w:sdt>
      <w:r w:rsidR="00C12EDA">
        <w:rPr>
          <w:rStyle w:val="PageNumber"/>
          <w:rFonts w:ascii="Calibri" w:hAnsi="Calibri" w:cs="Arial"/>
          <w:color w:val="auto"/>
          <w:lang w:val="fr-FR"/>
        </w:rPr>
        <w:t xml:space="preserve"> Feminizing Mammoplasty (breast augmentation</w:t>
      </w:r>
      <w:r w:rsidR="00FD2DAB" w:rsidRPr="003C1972">
        <w:rPr>
          <w:rStyle w:val="PageNumber"/>
          <w:rFonts w:ascii="Calibri" w:hAnsi="Calibri" w:cs="Arial"/>
          <w:color w:val="auto"/>
          <w:lang w:val="fr-FR"/>
        </w:rPr>
        <w:t>)</w:t>
      </w:r>
    </w:p>
    <w:p w14:paraId="113430C7" w14:textId="09D201B9" w:rsidR="00FD2DAB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-5377418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Facial Feminization Surgery</w:t>
      </w:r>
    </w:p>
    <w:p w14:paraId="3ABB6C56" w14:textId="50AE12BC" w:rsidR="00287A27" w:rsidRPr="00C12EDA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7425389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3D22C7" w:rsidRPr="003C1972">
        <w:rPr>
          <w:rStyle w:val="PageNumber"/>
          <w:rFonts w:ascii="Calibri" w:hAnsi="Calibri" w:cs="Arial"/>
          <w:color w:val="auto"/>
        </w:rPr>
        <w:t>Orchiectomy</w:t>
      </w:r>
      <w:r w:rsidR="006A4EC9" w:rsidRPr="003C1972">
        <w:rPr>
          <w:rStyle w:val="PageNumber"/>
          <w:rFonts w:ascii="Calibri" w:hAnsi="Calibri" w:cs="Arial"/>
          <w:color w:val="auto"/>
        </w:rPr>
        <w:tab/>
      </w:r>
    </w:p>
    <w:p w14:paraId="4337EA52" w14:textId="23FE2A5F" w:rsidR="00287A27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1372649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6A4EC9" w:rsidRPr="003C1972">
        <w:rPr>
          <w:rStyle w:val="PageNumber"/>
          <w:rFonts w:ascii="Calibri" w:hAnsi="Calibri" w:cs="Arial"/>
          <w:color w:val="auto"/>
        </w:rPr>
        <w:t>Vulvoplasty/Labiaplasty</w:t>
      </w:r>
    </w:p>
    <w:p w14:paraId="683D58AC" w14:textId="147FB4A6" w:rsidR="00FD2DAB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622041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Vaginoplasty</w:t>
      </w:r>
    </w:p>
    <w:p w14:paraId="11986027" w14:textId="4ADCB035" w:rsidR="00287A27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117269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6A4EC9" w:rsidRPr="003C1972">
        <w:rPr>
          <w:rStyle w:val="PageNumber"/>
          <w:rFonts w:ascii="Calibri" w:hAnsi="Calibri" w:cs="Arial"/>
          <w:color w:val="auto"/>
        </w:rPr>
        <w:t>Subcutaneous mastectomy with male chest reconstruction</w:t>
      </w:r>
      <w:r w:rsidR="00C12EDA">
        <w:rPr>
          <w:rStyle w:val="PageNumber"/>
          <w:rFonts w:ascii="Calibri" w:hAnsi="Calibri" w:cs="Arial"/>
          <w:color w:val="auto"/>
        </w:rPr>
        <w:t xml:space="preserve"> (“chest surgery”)</w:t>
      </w:r>
    </w:p>
    <w:p w14:paraId="239C8CDF" w14:textId="721E99E1" w:rsidR="00287A27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-19560107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6A4EC9" w:rsidRPr="003C1972">
        <w:rPr>
          <w:rStyle w:val="PageNumber"/>
          <w:rFonts w:ascii="Calibri" w:hAnsi="Calibri" w:cs="Arial"/>
          <w:color w:val="auto"/>
        </w:rPr>
        <w:t xml:space="preserve">Hysterectomy/Oophorectomy </w:t>
      </w:r>
      <w:r w:rsidR="006A4EC9" w:rsidRPr="003C1972">
        <w:rPr>
          <w:rStyle w:val="PageNumber"/>
          <w:rFonts w:ascii="Calibri" w:hAnsi="Calibri" w:cs="Arial"/>
          <w:color w:val="auto"/>
        </w:rPr>
        <w:tab/>
      </w:r>
    </w:p>
    <w:p w14:paraId="47D50547" w14:textId="39920FC9" w:rsidR="00287A27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19586001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6A4EC9" w:rsidRPr="003C1972">
        <w:rPr>
          <w:rStyle w:val="PageNumber"/>
          <w:rFonts w:ascii="Calibri" w:hAnsi="Calibri" w:cs="Arial"/>
          <w:color w:val="auto"/>
        </w:rPr>
        <w:t>Metoidioplasty</w:t>
      </w:r>
    </w:p>
    <w:p w14:paraId="1B023CAF" w14:textId="132FE506" w:rsidR="00FD2DAB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Style w:val="PageNumber"/>
          <w:rFonts w:ascii="Calibri" w:eastAsia="Calibri" w:hAnsi="Calibri" w:cs="Arial"/>
          <w:color w:val="auto"/>
        </w:rPr>
      </w:pPr>
      <w:sdt>
        <w:sdtPr>
          <w:rPr>
            <w:rStyle w:val="PageNumber"/>
            <w:rFonts w:ascii="Calibri" w:hAnsi="Calibri" w:cs="Arial"/>
            <w:color w:val="auto"/>
          </w:rPr>
          <w:id w:val="-11851287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Phalloplasty   </w:t>
      </w:r>
    </w:p>
    <w:p w14:paraId="52384C75" w14:textId="4CD6A115" w:rsidR="00287A27" w:rsidRPr="003C1972" w:rsidRDefault="00A346F2" w:rsidP="003D22C7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rPr>
          <w:rFonts w:ascii="Calibri" w:hAnsi="Calibri" w:cs="Arial"/>
          <w:color w:val="auto"/>
        </w:rPr>
        <w:sectPr w:rsidR="00287A27" w:rsidRPr="003C1972" w:rsidSect="0021622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num="2" w:space="468"/>
        </w:sectPr>
      </w:pPr>
      <w:sdt>
        <w:sdtPr>
          <w:rPr>
            <w:rStyle w:val="PageNumber"/>
            <w:rFonts w:ascii="Calibri" w:hAnsi="Calibri" w:cs="Arial"/>
            <w:color w:val="auto"/>
          </w:rPr>
          <w:id w:val="-879242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FD2DAB" w:rsidRPr="003C1972">
            <w:rPr>
              <w:rStyle w:val="PageNumber"/>
              <w:rFonts w:ascii="Segoe UI Symbol" w:eastAsia="MS Gothic" w:hAnsi="Segoe UI Symbol" w:cs="Segoe UI Symbol"/>
              <w:color w:val="auto"/>
            </w:rPr>
            <w:t>☐</w:t>
          </w:r>
        </w:sdtContent>
      </w:sdt>
      <w:r w:rsidR="00FD2DAB" w:rsidRPr="003C1972">
        <w:rPr>
          <w:rStyle w:val="PageNumber"/>
          <w:rFonts w:ascii="Calibri" w:hAnsi="Calibri" w:cs="Arial"/>
          <w:color w:val="auto"/>
        </w:rPr>
        <w:t xml:space="preserve"> A </w:t>
      </w:r>
      <w:r w:rsidR="003C1972" w:rsidRPr="003C1972">
        <w:rPr>
          <w:rStyle w:val="PageNumber"/>
          <w:rFonts w:ascii="Calibri" w:hAnsi="Calibri" w:cs="Arial"/>
          <w:color w:val="auto"/>
        </w:rPr>
        <w:t>procedure</w:t>
      </w:r>
      <w:r w:rsidR="00FD2DAB" w:rsidRPr="003C1972">
        <w:rPr>
          <w:rStyle w:val="PageNumber"/>
          <w:rFonts w:ascii="Calibri" w:hAnsi="Calibri" w:cs="Arial"/>
          <w:color w:val="auto"/>
        </w:rPr>
        <w:t xml:space="preserve"> not listed here. </w:t>
      </w:r>
      <w:r w:rsidR="006A4EC9" w:rsidRPr="003C1972">
        <w:rPr>
          <w:rStyle w:val="PageNumber"/>
          <w:rFonts w:ascii="Calibri" w:hAnsi="Calibri" w:cs="Arial"/>
          <w:color w:val="auto"/>
        </w:rPr>
        <w:t xml:space="preserve">Please describe: </w:t>
      </w:r>
      <w:r w:rsidR="00FD2DAB" w:rsidRPr="003C1972">
        <w:rPr>
          <w:rStyle w:val="PageNumber"/>
          <w:rFonts w:ascii="Calibri" w:hAnsi="Calibri" w:cs="Arial"/>
          <w:color w:val="auto"/>
        </w:rPr>
        <w:t xml:space="preserve"> </w:t>
      </w:r>
      <w:r w:rsidR="00941BB6" w:rsidRPr="003C1972">
        <w:rPr>
          <w:rStyle w:val="PageNumber"/>
          <w:rFonts w:ascii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  <w:lang w:val="de-DE"/>
          </w:rPr>
          <w:id w:val="1799876003"/>
          <w:placeholder>
            <w:docPart w:val="E99F475F3F5148979CD4B4B076487DC5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941BB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4B8F0BF2" w14:textId="77777777" w:rsidR="0021622E" w:rsidRPr="003C1972" w:rsidRDefault="0021622E">
      <w:pPr>
        <w:pStyle w:val="BodyA"/>
        <w:rPr>
          <w:rFonts w:ascii="Calibri" w:hAnsi="Calibri" w:cs="Arial"/>
          <w:color w:val="auto"/>
        </w:rPr>
        <w:sectPr w:rsidR="0021622E" w:rsidRPr="003C1972" w:rsidSect="00F10629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358AB59C" w14:textId="77777777" w:rsidR="00F10629" w:rsidRPr="003C1972" w:rsidRDefault="00F10629">
      <w:pPr>
        <w:pStyle w:val="BodyA"/>
        <w:rPr>
          <w:rFonts w:ascii="Calibri" w:hAnsi="Calibri" w:cs="Arial"/>
          <w:color w:val="auto"/>
        </w:rPr>
        <w:sectPr w:rsidR="00F10629" w:rsidRPr="003C1972" w:rsidSect="00F10629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665AD309" w14:textId="2BFA8D6D" w:rsidR="009602A5" w:rsidRPr="00F435AE" w:rsidRDefault="009602A5" w:rsidP="009602A5">
      <w:pPr>
        <w:rPr>
          <w:rStyle w:val="PageNumber"/>
          <w:rFonts w:ascii="Calibri" w:eastAsia="Calibri" w:hAnsi="Calibri" w:cs="Arial"/>
          <w:b/>
          <w:u w:color="000000"/>
        </w:rPr>
      </w:pPr>
      <w:r w:rsidRPr="00F435AE">
        <w:rPr>
          <w:rStyle w:val="PageNumber"/>
          <w:rFonts w:ascii="Calibri" w:eastAsia="Calibri" w:hAnsi="Calibri" w:cs="Arial"/>
          <w:b/>
          <w:u w:val="single" w:color="000000"/>
        </w:rPr>
        <w:t xml:space="preserve">General </w:t>
      </w:r>
      <w:r w:rsidR="0043613D" w:rsidRPr="00F435AE">
        <w:rPr>
          <w:rStyle w:val="PageNumber"/>
          <w:rFonts w:ascii="Calibri" w:eastAsia="Calibri" w:hAnsi="Calibri" w:cs="Arial"/>
          <w:b/>
          <w:u w:val="single" w:color="000000"/>
        </w:rPr>
        <w:t>and Gender Health</w:t>
      </w:r>
    </w:p>
    <w:p w14:paraId="3664E1EE" w14:textId="77777777" w:rsidR="009602A5" w:rsidRPr="003C1972" w:rsidRDefault="009602A5" w:rsidP="009602A5">
      <w:pPr>
        <w:rPr>
          <w:rStyle w:val="PageNumber"/>
          <w:rFonts w:ascii="Calibri" w:eastAsia="Calibri" w:hAnsi="Calibri" w:cs="Arial"/>
          <w:u w:val="single" w:color="000000"/>
        </w:rPr>
      </w:pPr>
    </w:p>
    <w:p w14:paraId="31A67482" w14:textId="74B4AD41" w:rsidR="0021622E" w:rsidRPr="00D3629F" w:rsidRDefault="006A4EC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</w:t>
      </w:r>
      <w:r w:rsidR="00FD2DAB" w:rsidRPr="00D3629F">
        <w:rPr>
          <w:rStyle w:val="PageNumber"/>
          <w:rFonts w:ascii="Calibri" w:hAnsi="Calibri" w:cs="Arial"/>
          <w:b/>
          <w:color w:val="auto"/>
        </w:rPr>
        <w:t>describe this client (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identifying characteristics, </w:t>
      </w:r>
      <w:r w:rsidR="005E55D9" w:rsidRPr="00D3629F">
        <w:rPr>
          <w:rStyle w:val="PageNumber"/>
          <w:rFonts w:ascii="Calibri" w:hAnsi="Calibri" w:cs="Arial"/>
          <w:b/>
          <w:color w:val="auto"/>
        </w:rPr>
        <w:t>age, ethnicity,</w:t>
      </w:r>
      <w:r w:rsidR="0021622E" w:rsidRPr="00D3629F">
        <w:rPr>
          <w:rStyle w:val="PageNumber"/>
          <w:rFonts w:ascii="Calibri" w:hAnsi="Calibri" w:cs="Arial"/>
          <w:b/>
          <w:color w:val="auto"/>
        </w:rPr>
        <w:t xml:space="preserve"> language, gender identity, 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housing situation, </w:t>
      </w:r>
      <w:r w:rsidR="0021622E" w:rsidRPr="00D3629F">
        <w:rPr>
          <w:rStyle w:val="PageNumber"/>
          <w:rFonts w:ascii="Calibri" w:hAnsi="Calibri" w:cs="Arial"/>
          <w:b/>
          <w:color w:val="auto"/>
        </w:rPr>
        <w:t>etc.</w:t>
      </w:r>
      <w:r w:rsidR="00FD2DAB" w:rsidRPr="00D3629F">
        <w:rPr>
          <w:rStyle w:val="PageNumber"/>
          <w:rFonts w:ascii="Calibri" w:hAnsi="Calibri" w:cs="Arial"/>
          <w:b/>
          <w:color w:val="auto"/>
        </w:rPr>
        <w:t>).</w:t>
      </w:r>
      <w:r w:rsidR="00906349" w:rsidRPr="00D3629F">
        <w:rPr>
          <w:rStyle w:val="PageNumber"/>
          <w:rFonts w:ascii="Calibri" w:hAnsi="Calibri" w:cs="Arial"/>
          <w:b/>
          <w:color w:val="auto"/>
          <w:u w:color="808080"/>
        </w:rPr>
        <w:t xml:space="preserve"> </w:t>
      </w:r>
      <w:sdt>
        <w:sdtPr>
          <w:rPr>
            <w:rStyle w:val="PageNumber"/>
            <w:rFonts w:ascii="Calibri" w:hAnsi="Calibri" w:cs="Arial"/>
            <w:b/>
            <w:color w:val="auto"/>
            <w:u w:color="808080"/>
          </w:rPr>
          <w:id w:val="-1279562121"/>
          <w:placeholder>
            <w:docPart w:val="DefaultPlaceholder_1081868574"/>
          </w:placeholder>
          <w:showingPlcHdr/>
        </w:sdtPr>
        <w:sdtEndPr>
          <w:rPr>
            <w:rStyle w:val="PageNumber"/>
          </w:rPr>
        </w:sdtEndPr>
        <w:sdtContent>
          <w:r w:rsidR="003C1972" w:rsidRPr="00D3629F">
            <w:rPr>
              <w:rStyle w:val="PlaceholderText"/>
            </w:rPr>
            <w:t>Click here to enter text.</w:t>
          </w:r>
        </w:sdtContent>
      </w:sdt>
    </w:p>
    <w:p w14:paraId="7B2DA659" w14:textId="77777777" w:rsidR="009602A5" w:rsidRPr="00D3629F" w:rsidRDefault="009602A5" w:rsidP="001526A7">
      <w:pPr>
        <w:pStyle w:val="BodyA"/>
        <w:rPr>
          <w:rStyle w:val="PageNumber"/>
          <w:rFonts w:ascii="Calibri" w:eastAsia="Calibri" w:hAnsi="Calibri" w:cs="Arial"/>
          <w:b/>
          <w:color w:val="auto"/>
        </w:rPr>
      </w:pPr>
    </w:p>
    <w:p w14:paraId="2F707EAD" w14:textId="6CC67380" w:rsidR="00287A27" w:rsidRPr="00D3629F" w:rsidRDefault="0021622E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describe your </w:t>
      </w:r>
      <w:r w:rsidR="006A67B5" w:rsidRPr="00D3629F">
        <w:rPr>
          <w:rStyle w:val="PageNumber"/>
          <w:rFonts w:ascii="Calibri" w:hAnsi="Calibri" w:cs="Arial"/>
          <w:b/>
          <w:color w:val="auto"/>
        </w:rPr>
        <w:t>client</w:t>
      </w:r>
      <w:r w:rsidRPr="00D3629F">
        <w:rPr>
          <w:rStyle w:val="PageNumber"/>
          <w:rFonts w:ascii="Calibri" w:hAnsi="Calibri" w:cs="Arial"/>
          <w:b/>
          <w:color w:val="auto"/>
        </w:rPr>
        <w:t>’s experience of gender,</w:t>
      </w:r>
      <w:r w:rsidR="005E55D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their history of gender dysphoria and </w:t>
      </w:r>
      <w:r w:rsidRPr="00D3629F">
        <w:rPr>
          <w:rStyle w:val="PageNumber"/>
          <w:rFonts w:ascii="Calibri" w:hAnsi="Calibri" w:cs="Arial"/>
          <w:b/>
          <w:color w:val="auto"/>
        </w:rPr>
        <w:t>how they have attempted to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Pr="00D3629F">
        <w:rPr>
          <w:rStyle w:val="PageNumber"/>
          <w:rFonts w:ascii="Calibri" w:hAnsi="Calibri" w:cs="Arial"/>
          <w:b/>
          <w:color w:val="auto"/>
        </w:rPr>
        <w:t>address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their gender dysphoria.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Style w:val="PageNumber"/>
            <w:rFonts w:ascii="Calibri" w:hAnsi="Calibri" w:cs="Arial"/>
            <w:b/>
            <w:color w:val="auto"/>
          </w:rPr>
          <w:id w:val="1529369406"/>
          <w:placeholder>
            <w:docPart w:val="DefaultPlaceholder_1081868574"/>
          </w:placeholder>
          <w:showingPlcHdr/>
        </w:sdtPr>
        <w:sdtEndPr>
          <w:rPr>
            <w:rStyle w:val="PageNumber"/>
          </w:rPr>
        </w:sdtEndPr>
        <w:sdtContent>
          <w:r w:rsidR="003C1972" w:rsidRPr="00D3629F">
            <w:rPr>
              <w:rStyle w:val="PlaceholderText"/>
            </w:rPr>
            <w:t>Click here to enter text.</w:t>
          </w:r>
        </w:sdtContent>
      </w:sdt>
    </w:p>
    <w:p w14:paraId="1942C4BB" w14:textId="77777777" w:rsidR="00F10629" w:rsidRPr="00D3629F" w:rsidRDefault="00F10629" w:rsidP="001526A7">
      <w:pPr>
        <w:pStyle w:val="BodyA"/>
        <w:rPr>
          <w:rFonts w:ascii="Calibri" w:eastAsia="Calibri" w:hAnsi="Calibri" w:cs="Arial"/>
          <w:b/>
          <w:color w:val="auto"/>
        </w:rPr>
      </w:pPr>
    </w:p>
    <w:p w14:paraId="56D66533" w14:textId="06BB3273" w:rsidR="00287A27" w:rsidRPr="00D3629F" w:rsidRDefault="006A4EC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lastRenderedPageBreak/>
        <w:t>Please indicate the length of time your client has taken hormones. How do they descri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be their response to hormones </w:t>
      </w:r>
      <w:r w:rsidRPr="00D3629F">
        <w:rPr>
          <w:rStyle w:val="PageNumber"/>
          <w:rFonts w:ascii="Calibri" w:hAnsi="Calibri" w:cs="Arial"/>
          <w:b/>
          <w:color w:val="auto"/>
        </w:rPr>
        <w:t>(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d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ecreased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dysphoria, could not tolerate them, etc.)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?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 xml:space="preserve"> If they have not taken ho</w:t>
      </w:r>
      <w:r w:rsidR="00363ED4" w:rsidRPr="00D3629F">
        <w:rPr>
          <w:rStyle w:val="PageNumber"/>
          <w:rFonts w:ascii="Calibri" w:hAnsi="Calibri" w:cs="Arial"/>
          <w:b/>
          <w:color w:val="auto"/>
        </w:rPr>
        <w:t xml:space="preserve">rmones or no longer take them, 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please explain.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-196470243"/>
          <w:placeholder>
            <w:docPart w:val="291E4EDB3C064BFA80D24B9E9FEE7B84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C5C0EEA" w14:textId="77777777" w:rsidR="00933440" w:rsidRPr="00D3629F" w:rsidRDefault="00933440" w:rsidP="001526A7">
      <w:pPr>
        <w:pStyle w:val="BodyA"/>
        <w:rPr>
          <w:rFonts w:ascii="Calibri" w:eastAsia="Calibri" w:hAnsi="Calibri" w:cs="Arial"/>
          <w:b/>
          <w:color w:val="auto"/>
        </w:rPr>
      </w:pPr>
    </w:p>
    <w:p w14:paraId="3EBF5B44" w14:textId="5D5EB327" w:rsidR="00933440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For </w:t>
      </w:r>
      <w:r w:rsidR="006A67B5" w:rsidRPr="00D3629F">
        <w:rPr>
          <w:rStyle w:val="PageNumber"/>
          <w:rFonts w:ascii="Calibri" w:hAnsi="Calibri" w:cs="Arial"/>
          <w:b/>
          <w:color w:val="auto"/>
        </w:rPr>
        <w:t>client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s considering </w:t>
      </w:r>
      <w:r w:rsidR="00364F50" w:rsidRPr="00D3629F">
        <w:rPr>
          <w:rStyle w:val="PageNumber"/>
          <w:rFonts w:ascii="Calibri" w:hAnsi="Calibri" w:cs="Arial"/>
          <w:b/>
          <w:color w:val="auto"/>
        </w:rPr>
        <w:t>genital surgeries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, 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>WPATH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Standards of Care states that the client must have "12 continuous months of living in a gender role that is congruent with their gender identity." Please describe how the client has met this standard. </w:t>
      </w:r>
      <w:sdt>
        <w:sdtPr>
          <w:rPr>
            <w:rFonts w:ascii="Calibri" w:hAnsi="Calibri" w:cs="Arial"/>
            <w:b/>
          </w:rPr>
          <w:id w:val="-1798906220"/>
          <w:placeholder>
            <w:docPart w:val="E619E0BF954F401ABEFB4DBBE214761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43C1E85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44BF36B6" w14:textId="4E13A969" w:rsidR="00287A27" w:rsidRPr="00D3629F" w:rsidRDefault="0090634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Describe the client’s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capacity to giv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e informed consent for surgery.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If </w:t>
      </w:r>
      <w:r w:rsidRPr="00D3629F">
        <w:rPr>
          <w:rStyle w:val="PageNumber"/>
          <w:rFonts w:ascii="Calibri" w:hAnsi="Calibri" w:cs="Arial"/>
          <w:b/>
          <w:color w:val="auto"/>
        </w:rPr>
        <w:t>they lack capacity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, please explain. </w:t>
      </w:r>
      <w:sdt>
        <w:sdtPr>
          <w:rPr>
            <w:rFonts w:ascii="Calibri" w:hAnsi="Calibri" w:cs="Arial"/>
            <w:b/>
          </w:rPr>
          <w:id w:val="-257453453"/>
          <w:placeholder>
            <w:docPart w:val="47ED0EAD02EE4023A38B42B5AC54CC2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688BD94" w14:textId="77777777" w:rsidR="00933440" w:rsidRPr="00D3629F" w:rsidRDefault="00933440" w:rsidP="001526A7">
      <w:pPr>
        <w:pStyle w:val="BodyA"/>
        <w:rPr>
          <w:rFonts w:ascii="Calibri" w:eastAsia="Calibri" w:hAnsi="Calibri" w:cs="Arial"/>
          <w:b/>
          <w:color w:val="auto"/>
        </w:rPr>
      </w:pPr>
    </w:p>
    <w:p w14:paraId="26DDD0E7" w14:textId="24F621B3" w:rsidR="00933440" w:rsidRPr="00D3629F" w:rsidRDefault="009602A5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In attempt to provide the most effective education and preparation, please let us know about any issues we may need to know regarding communication.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These could include English fluency, hearing impairments, autism spectrum, literacy leve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l, learning differences, etc. </w:t>
      </w:r>
      <w:sdt>
        <w:sdtPr>
          <w:rPr>
            <w:rFonts w:ascii="Calibri" w:hAnsi="Calibri" w:cs="Arial"/>
            <w:b/>
          </w:rPr>
          <w:id w:val="119281486"/>
          <w:placeholder>
            <w:docPart w:val="DA584B3A9CA2486695BEC4115DEA6EA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A888049" w14:textId="77777777" w:rsidR="00B92F7D" w:rsidRPr="00D3629F" w:rsidRDefault="00B92F7D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5F45E388" w14:textId="7AA10B9C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For each </w:t>
      </w:r>
      <w:r w:rsidR="00410D4C" w:rsidRPr="00D3629F">
        <w:rPr>
          <w:rStyle w:val="PageNumber"/>
          <w:rFonts w:ascii="Calibri" w:hAnsi="Calibri" w:cs="Arial"/>
          <w:b/>
          <w:color w:val="auto"/>
        </w:rPr>
        <w:t>procedure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your client is requesting, please describe how </w:t>
      </w:r>
      <w:r w:rsidRPr="00D3629F">
        <w:rPr>
          <w:rStyle w:val="PageNumber"/>
          <w:rFonts w:ascii="Calibri" w:hAnsi="Calibri" w:cs="Arial"/>
          <w:b/>
          <w:i/>
          <w:color w:val="auto"/>
        </w:rPr>
        <w:t>each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410D4C" w:rsidRPr="00D3629F">
        <w:rPr>
          <w:rStyle w:val="PageNumber"/>
          <w:rFonts w:ascii="Calibri" w:hAnsi="Calibri" w:cs="Arial"/>
          <w:b/>
          <w:color w:val="auto"/>
        </w:rPr>
        <w:t>procedure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will im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prove your client's functioning. 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How will it 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improve their quality of life and 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>health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and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 xml:space="preserve"> decrease symptoms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? Please </w:t>
      </w:r>
      <w:r w:rsidR="00F10629" w:rsidRPr="00D3629F">
        <w:rPr>
          <w:rStyle w:val="PageNumber"/>
          <w:rFonts w:ascii="Calibri" w:hAnsi="Calibri" w:cs="Arial"/>
          <w:b/>
          <w:color w:val="auto"/>
        </w:rPr>
        <w:t>include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the client's words. </w:t>
      </w:r>
      <w:sdt>
        <w:sdtPr>
          <w:rPr>
            <w:rFonts w:ascii="Calibri" w:hAnsi="Calibri" w:cs="Arial"/>
            <w:b/>
          </w:rPr>
          <w:id w:val="-96104940"/>
          <w:placeholder>
            <w:docPart w:val="6FF1FE07DF9E43C0B3DE50D1989A62E2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BB6CE05" w14:textId="77777777" w:rsidR="00933440" w:rsidRPr="00D3629F" w:rsidRDefault="00933440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485EDB1A" w14:textId="4C854259" w:rsidR="009602A5" w:rsidRPr="00D3629F" w:rsidRDefault="00C12EDA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  <w:u w:val="single"/>
        </w:rPr>
      </w:pPr>
      <w:r>
        <w:rPr>
          <w:rFonts w:ascii="Calibri" w:eastAsia="Calibri" w:hAnsi="Calibri" w:cs="Arial"/>
          <w:b/>
          <w:color w:val="auto"/>
          <w:u w:val="single"/>
        </w:rPr>
        <w:t xml:space="preserve">Psychiatric and </w:t>
      </w:r>
      <w:bookmarkStart w:id="0" w:name="_GoBack"/>
      <w:bookmarkEnd w:id="0"/>
      <w:r w:rsidR="00410D4C" w:rsidRPr="00D3629F">
        <w:rPr>
          <w:rFonts w:ascii="Calibri" w:eastAsia="Calibri" w:hAnsi="Calibri" w:cs="Arial"/>
          <w:b/>
          <w:color w:val="auto"/>
          <w:u w:val="single"/>
        </w:rPr>
        <w:t xml:space="preserve">Behavioral </w:t>
      </w:r>
      <w:r w:rsidR="009602A5" w:rsidRPr="00D3629F">
        <w:rPr>
          <w:rFonts w:ascii="Calibri" w:eastAsia="Calibri" w:hAnsi="Calibri" w:cs="Arial"/>
          <w:b/>
          <w:color w:val="auto"/>
          <w:u w:val="single"/>
        </w:rPr>
        <w:t>Health</w:t>
      </w:r>
    </w:p>
    <w:p w14:paraId="7C8E31D2" w14:textId="77777777" w:rsidR="009602A5" w:rsidRPr="00D3629F" w:rsidRDefault="009602A5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765127FD" w14:textId="0838589A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give a brief description of your client's </w:t>
      </w:r>
      <w:r w:rsidR="001006B8" w:rsidRPr="00D3629F">
        <w:rPr>
          <w:rStyle w:val="PageNumber"/>
          <w:rFonts w:ascii="Calibri" w:hAnsi="Calibri" w:cs="Arial"/>
          <w:b/>
          <w:color w:val="auto"/>
        </w:rPr>
        <w:t>behavioral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health history, includi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 xml:space="preserve">ng suicidality, homicidality, </w:t>
      </w:r>
      <w:r w:rsidRPr="00D3629F">
        <w:rPr>
          <w:rStyle w:val="PageNumber"/>
          <w:rFonts w:ascii="Calibri" w:hAnsi="Calibri" w:cs="Arial"/>
          <w:b/>
          <w:color w:val="auto"/>
        </w:rPr>
        <w:t>history of violence towards healthcare workers, a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ny psychiatric hospitalizations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and residential treatment for mental health or substance use. </w:t>
      </w:r>
      <w:sdt>
        <w:sdtPr>
          <w:rPr>
            <w:rFonts w:ascii="Calibri" w:hAnsi="Calibri" w:cs="Arial"/>
            <w:b/>
          </w:rPr>
          <w:id w:val="1710765282"/>
          <w:placeholder>
            <w:docPart w:val="FB89AEB0801E4B418BE6182AFD820CA6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7877EC72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23A48539" w14:textId="0752ED58" w:rsidR="009602A5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list all current and past </w:t>
      </w:r>
      <w:r w:rsidR="00906349" w:rsidRPr="00D3629F">
        <w:rPr>
          <w:rStyle w:val="PageNumber"/>
          <w:rFonts w:ascii="Calibri" w:hAnsi="Calibri" w:cs="Arial"/>
          <w:b/>
          <w:color w:val="auto"/>
        </w:rPr>
        <w:t>behavioral health d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iagnoses. </w:t>
      </w:r>
      <w:sdt>
        <w:sdtPr>
          <w:rPr>
            <w:rFonts w:ascii="Calibri" w:hAnsi="Calibri" w:cs="Arial"/>
            <w:b/>
          </w:rPr>
          <w:id w:val="-2096468342"/>
          <w:placeholder>
            <w:docPart w:val="330A1C2E86C241D7891F6D932768EEF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FB09082" w14:textId="77777777" w:rsidR="009602A5" w:rsidRPr="00D3629F" w:rsidRDefault="009602A5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06777AAE" w14:textId="3C6B67D0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i/>
          <w:iCs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Please list all medications that the client is currently taking related to psychological concerns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, sleep, or emotional problems, including herbal supplements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like St. Jo</w:t>
      </w:r>
      <w:r w:rsidR="009602A5" w:rsidRPr="00D3629F">
        <w:rPr>
          <w:rStyle w:val="PageNumber"/>
          <w:rFonts w:ascii="Calibri" w:hAnsi="Calibri" w:cs="Arial"/>
          <w:b/>
          <w:color w:val="auto"/>
        </w:rPr>
        <w:t>hn's Wort and medical marijuana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. </w:t>
      </w:r>
      <w:r w:rsidR="00363ED4" w:rsidRPr="00D3629F">
        <w:rPr>
          <w:rStyle w:val="PageNumber"/>
          <w:rFonts w:ascii="Calibri" w:hAnsi="Calibri" w:cs="Arial"/>
          <w:b/>
          <w:color w:val="auto"/>
        </w:rPr>
        <w:t xml:space="preserve">These can affect anesthesia, bleeding and pain control. 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 xml:space="preserve">Please </w:t>
      </w:r>
      <w:r w:rsidR="009602A5" w:rsidRPr="00D3629F">
        <w:rPr>
          <w:rStyle w:val="PageNumber"/>
          <w:rFonts w:ascii="Calibri" w:hAnsi="Calibri" w:cs="Arial"/>
          <w:b/>
          <w:i/>
          <w:iCs/>
          <w:color w:val="auto"/>
        </w:rPr>
        <w:t>include the prescriber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 xml:space="preserve"> next to the medication</w:t>
      </w:r>
      <w:r w:rsidR="009602A5" w:rsidRPr="00D3629F">
        <w:rPr>
          <w:rStyle w:val="PageNumber"/>
          <w:rFonts w:ascii="Calibri" w:hAnsi="Calibri" w:cs="Arial"/>
          <w:b/>
          <w:i/>
          <w:iCs/>
          <w:color w:val="auto"/>
        </w:rPr>
        <w:t>(s)</w:t>
      </w:r>
      <w:r w:rsidRPr="00D3629F">
        <w:rPr>
          <w:rStyle w:val="PageNumber"/>
          <w:rFonts w:ascii="Calibri" w:hAnsi="Calibri" w:cs="Arial"/>
          <w:b/>
          <w:i/>
          <w:iCs/>
          <w:color w:val="auto"/>
        </w:rPr>
        <w:t>.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801898871"/>
          <w:placeholder>
            <w:docPart w:val="F31A8C95BE644AAB88E3CCAE11F69127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629B765" w14:textId="77777777" w:rsidR="00B92F7D" w:rsidRPr="00D3629F" w:rsidRDefault="00B92F7D" w:rsidP="00B92F7D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010EB390" w14:textId="17349B7E" w:rsidR="00BD3F2D" w:rsidRPr="00D3629F" w:rsidRDefault="00BD3F2D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  <w:u w:val="single"/>
        </w:rPr>
      </w:pPr>
      <w:r w:rsidRPr="00D3629F">
        <w:rPr>
          <w:rFonts w:ascii="Calibri" w:eastAsia="Calibri" w:hAnsi="Calibri" w:cs="Arial"/>
          <w:b/>
          <w:color w:val="auto"/>
          <w:u w:val="single"/>
        </w:rPr>
        <w:t>Surgery Preparation</w:t>
      </w:r>
      <w:r w:rsidR="004A52C8" w:rsidRPr="00D3629F">
        <w:rPr>
          <w:rFonts w:ascii="Calibri" w:eastAsia="Calibri" w:hAnsi="Calibri" w:cs="Arial"/>
          <w:b/>
          <w:color w:val="auto"/>
          <w:u w:val="single"/>
        </w:rPr>
        <w:t xml:space="preserve"> and Aftercare</w:t>
      </w:r>
    </w:p>
    <w:p w14:paraId="32DA7030" w14:textId="77777777" w:rsidR="00BD3F2D" w:rsidRPr="00D3629F" w:rsidRDefault="00BD3F2D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1ED16556" w14:textId="77777777" w:rsidR="00A30AA9" w:rsidRPr="00D3629F" w:rsidRDefault="00A30AA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Which current or previous medical and/or mental health providers did you speak with in your evaluation? What were </w:t>
      </w:r>
      <w:r w:rsidRPr="00D3629F">
        <w:rPr>
          <w:rStyle w:val="PageNumber"/>
          <w:rFonts w:ascii="Calibri" w:hAnsi="Calibri" w:cs="Arial"/>
          <w:b/>
          <w:i/>
          <w:color w:val="auto"/>
        </w:rPr>
        <w:t xml:space="preserve">their </w:t>
      </w:r>
      <w:r w:rsidRPr="00D3629F">
        <w:rPr>
          <w:rStyle w:val="PageNumber"/>
          <w:rFonts w:ascii="Calibri" w:hAnsi="Calibri" w:cs="Arial"/>
          <w:b/>
          <w:color w:val="auto"/>
        </w:rPr>
        <w:t>thoughts about your client’s readiness and eligibility for surgery?</w:t>
      </w:r>
      <w:r w:rsidRPr="00D3629F">
        <w:rPr>
          <w:rStyle w:val="PageNumber"/>
          <w:rFonts w:ascii="Calibri" w:hAnsi="Calibri" w:cs="Arial"/>
          <w:b/>
          <w:color w:val="auto"/>
          <w:u w:color="808080"/>
        </w:rPr>
        <w:t xml:space="preserve"> </w:t>
      </w:r>
      <w:sdt>
        <w:sdtPr>
          <w:rPr>
            <w:rFonts w:ascii="Calibri" w:hAnsi="Calibri" w:cs="Arial"/>
            <w:b/>
          </w:rPr>
          <w:id w:val="773680441"/>
          <w:placeholder>
            <w:docPart w:val="E2DCF22AC41B434DBDE96F54843AD224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49589E1" w14:textId="77777777" w:rsidR="00A30AA9" w:rsidRPr="00D3629F" w:rsidRDefault="00A30AA9" w:rsidP="001526A7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  <w:color w:val="auto"/>
        </w:rPr>
      </w:pPr>
    </w:p>
    <w:p w14:paraId="4748FCA3" w14:textId="6D99A0FC" w:rsidR="00BD3F2D" w:rsidRPr="00D3629F" w:rsidRDefault="00A30AA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Surgery can precipitate a relapse or decompensation. How can your client’s mental health concerns be effected by the stress of surgery, anesthesia, or recovery? </w:t>
      </w:r>
      <w:sdt>
        <w:sdtPr>
          <w:rPr>
            <w:rFonts w:ascii="Calibri" w:hAnsi="Calibri" w:cs="Arial"/>
            <w:b/>
          </w:rPr>
          <w:id w:val="234590018"/>
          <w:placeholder>
            <w:docPart w:val="FBEA7CF91CA740FEAE48563C63BE18CD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4E1B8458" w14:textId="77777777" w:rsidR="00B92F7D" w:rsidRPr="00D3629F" w:rsidRDefault="00B92F7D" w:rsidP="001526A7">
      <w:pPr>
        <w:pStyle w:val="BodyA"/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</w:p>
    <w:p w14:paraId="5610DA3F" w14:textId="5C48B9DE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describe how you have prepared your client for this possibility and your prevention and intervention plan. </w:t>
      </w:r>
      <w:sdt>
        <w:sdtPr>
          <w:rPr>
            <w:rFonts w:ascii="Calibri" w:hAnsi="Calibri" w:cs="Arial"/>
            <w:b/>
          </w:rPr>
          <w:id w:val="-1932662984"/>
          <w:placeholder>
            <w:docPart w:val="F4F85E6A921C4D629715D15D10E0787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3A90C9CC" w14:textId="77777777" w:rsidR="00BD3F2D" w:rsidRPr="00D3629F" w:rsidRDefault="00BD3F2D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6B78873B" w14:textId="73F2E7D8" w:rsidR="00BD3F2D" w:rsidRPr="00D3629F" w:rsidRDefault="00363ED4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Smoking cigarettes or marijuana and use of n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icotine 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in any form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can cause surgery to be cancelled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 and increases complication risks. If your client currently or previously smoked cigarettes or marijuana, w</w:t>
      </w:r>
      <w:r w:rsidR="00F7510E" w:rsidRPr="00D3629F">
        <w:rPr>
          <w:rStyle w:val="PageNumber"/>
          <w:rFonts w:ascii="Calibri" w:hAnsi="Calibri" w:cs="Arial"/>
          <w:b/>
          <w:color w:val="auto"/>
        </w:rPr>
        <w:t xml:space="preserve">hat was the </w:t>
      </w:r>
      <w:r w:rsidR="00F7510E" w:rsidRPr="00D3629F">
        <w:rPr>
          <w:rStyle w:val="PageNumber"/>
          <w:rFonts w:ascii="Calibri" w:hAnsi="Calibri" w:cs="Arial"/>
          <w:b/>
          <w:i/>
          <w:color w:val="auto"/>
        </w:rPr>
        <w:t>date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 xml:space="preserve"> and </w:t>
      </w:r>
      <w:r w:rsidR="00114A37" w:rsidRPr="00D3629F">
        <w:rPr>
          <w:rStyle w:val="PageNumber"/>
          <w:rFonts w:ascii="Calibri" w:hAnsi="Calibri" w:cs="Arial"/>
          <w:b/>
          <w:i/>
          <w:color w:val="auto"/>
        </w:rPr>
        <w:t>duration</w:t>
      </w:r>
      <w:r w:rsidR="00F7510E" w:rsidRPr="00D3629F">
        <w:rPr>
          <w:rStyle w:val="PageNumber"/>
          <w:rFonts w:ascii="Calibri" w:hAnsi="Calibri" w:cs="Arial"/>
          <w:b/>
          <w:color w:val="auto"/>
        </w:rPr>
        <w:t xml:space="preserve"> of their last use? </w:t>
      </w:r>
      <w:sdt>
        <w:sdtPr>
          <w:rPr>
            <w:rFonts w:ascii="Calibri" w:hAnsi="Calibri" w:cs="Arial"/>
            <w:b/>
          </w:rPr>
          <w:id w:val="-331214952"/>
          <w:placeholder>
            <w:docPart w:val="B28F3B71FA7F42E0A32F8174F7B5D5E2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1EBB4A0B" w14:textId="77777777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hAnsi="Calibri" w:cs="Arial"/>
          <w:b/>
          <w:color w:val="auto"/>
        </w:rPr>
      </w:pPr>
    </w:p>
    <w:p w14:paraId="58981F36" w14:textId="733A2975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What is your client’s plan to reduce or stop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smoking and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n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icotine use before surgery? </w:t>
      </w:r>
      <w:sdt>
        <w:sdtPr>
          <w:rPr>
            <w:rFonts w:ascii="Calibri" w:hAnsi="Calibri" w:cs="Arial"/>
            <w:b/>
          </w:rPr>
          <w:id w:val="1646089550"/>
          <w:placeholder>
            <w:docPart w:val="623A00AA6BFE49C0AAEF035BB1300976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0BF101AD" w14:textId="77777777" w:rsidR="00BD3F2D" w:rsidRPr="00D3629F" w:rsidRDefault="00BD3F2D" w:rsidP="001526A7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</w:p>
    <w:p w14:paraId="28433D87" w14:textId="534671C8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eastAsia="Calibri" w:hAnsi="Calibri" w:cs="Arial"/>
          <w:b/>
          <w:color w:val="auto"/>
        </w:rPr>
        <w:t>Would you like more information on nicotine and smoking cessation resources?</w:t>
      </w:r>
    </w:p>
    <w:p w14:paraId="2987A15F" w14:textId="79B527B8" w:rsidR="00BD3F2D" w:rsidRPr="00D3629F" w:rsidRDefault="00A346F2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sdt>
        <w:sdtPr>
          <w:rPr>
            <w:rFonts w:ascii="Calibri" w:eastAsia="Calibri" w:hAnsi="Calibri" w:cs="Arial"/>
            <w:b/>
            <w:color w:val="auto"/>
          </w:rPr>
          <w:id w:val="33403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3D" w:rsidRPr="00D3629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BD3F2D" w:rsidRPr="00D3629F">
        <w:rPr>
          <w:rFonts w:ascii="Calibri" w:eastAsia="Calibri" w:hAnsi="Calibri" w:cs="Arial"/>
          <w:b/>
          <w:color w:val="auto"/>
        </w:rPr>
        <w:t xml:space="preserve"> </w:t>
      </w:r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Yes   </w:t>
      </w:r>
      <w:sdt>
        <w:sdtPr>
          <w:rPr>
            <w:rStyle w:val="PageNumber"/>
            <w:rFonts w:ascii="Calibri" w:hAnsi="Calibri" w:cs="Arial"/>
            <w:b/>
            <w:color w:val="auto"/>
            <w:lang w:val="de-DE"/>
          </w:rPr>
          <w:id w:val="-5030419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  <w:lang w:val="de-DE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No  </w:t>
      </w:r>
      <w:sdt>
        <w:sdtPr>
          <w:rPr>
            <w:rStyle w:val="PageNumber"/>
            <w:rFonts w:ascii="Calibri" w:hAnsi="Calibri" w:cs="Arial"/>
            <w:b/>
            <w:color w:val="auto"/>
            <w:lang w:val="de-DE"/>
          </w:rPr>
          <w:id w:val="2313584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  <w:lang w:val="de-DE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Not Applicable</w:t>
      </w:r>
    </w:p>
    <w:p w14:paraId="7CCBDFA8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0C243684" w14:textId="01F58274" w:rsidR="00114A3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Substance use can cause problems related to anesthesia</w:t>
      </w:r>
      <w:r w:rsidR="00D5050B" w:rsidRPr="00D3629F">
        <w:rPr>
          <w:rStyle w:val="PageNumber"/>
          <w:rFonts w:ascii="Calibri" w:hAnsi="Calibri" w:cs="Arial"/>
          <w:b/>
          <w:color w:val="auto"/>
        </w:rPr>
        <w:t>, bleeding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and pain control.  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 xml:space="preserve">Please screen for substance use (the result of the CAGE, AUDIT or AUDIT-C is acceptable). </w:t>
      </w:r>
      <w:sdt>
        <w:sdtPr>
          <w:rPr>
            <w:rFonts w:ascii="Calibri" w:hAnsi="Calibri" w:cs="Arial"/>
            <w:b/>
          </w:rPr>
          <w:id w:val="-297612015"/>
          <w:placeholder>
            <w:docPart w:val="CE61A2CBE6FC445D9878158E8B396C4D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114A37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08612E3E" w14:textId="77777777" w:rsidR="00114A37" w:rsidRPr="00D3629F" w:rsidRDefault="00114A37" w:rsidP="001526A7">
      <w:pPr>
        <w:pStyle w:val="BodyA"/>
        <w:tabs>
          <w:tab w:val="left" w:pos="450"/>
        </w:tabs>
        <w:ind w:left="360"/>
        <w:rPr>
          <w:rStyle w:val="PageNumber"/>
          <w:rFonts w:ascii="Calibri" w:hAnsi="Calibri" w:cs="Arial"/>
          <w:b/>
          <w:color w:val="auto"/>
        </w:rPr>
      </w:pPr>
    </w:p>
    <w:p w14:paraId="15E7AEDD" w14:textId="16B9509A" w:rsidR="00BD3F2D" w:rsidRPr="00D3629F" w:rsidRDefault="006A4EC9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If the </w:t>
      </w:r>
      <w:r w:rsidR="006A67B5" w:rsidRPr="00D3629F">
        <w:rPr>
          <w:rStyle w:val="PageNumber"/>
          <w:rFonts w:ascii="Calibri" w:hAnsi="Calibri" w:cs="Arial"/>
          <w:b/>
          <w:color w:val="auto"/>
        </w:rPr>
        <w:t>client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>currently or previously used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substances, including alcohol,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what was the </w:t>
      </w:r>
      <w:r w:rsidR="00BD3F2D" w:rsidRPr="00D3629F">
        <w:rPr>
          <w:rStyle w:val="PageNumber"/>
          <w:rFonts w:ascii="Calibri" w:hAnsi="Calibri" w:cs="Arial"/>
          <w:b/>
          <w:i/>
          <w:color w:val="auto"/>
        </w:rPr>
        <w:t>date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 xml:space="preserve">and </w:t>
      </w:r>
      <w:r w:rsidR="00114A37" w:rsidRPr="00D3629F">
        <w:rPr>
          <w:rStyle w:val="PageNumber"/>
          <w:rFonts w:ascii="Calibri" w:hAnsi="Calibri" w:cs="Arial"/>
          <w:b/>
          <w:i/>
          <w:color w:val="auto"/>
        </w:rPr>
        <w:t>duration</w:t>
      </w:r>
      <w:r w:rsidR="00114A37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of their last use? </w:t>
      </w:r>
      <w:sdt>
        <w:sdtPr>
          <w:rPr>
            <w:rFonts w:ascii="Calibri" w:hAnsi="Calibri" w:cs="Arial"/>
            <w:b/>
          </w:rPr>
          <w:id w:val="1708909595"/>
          <w:placeholder>
            <w:docPart w:val="75692F444BC54EF597E306C436793BAB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4F1EA56F" w14:textId="77777777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hAnsi="Calibri" w:cs="Arial"/>
          <w:b/>
          <w:color w:val="auto"/>
        </w:rPr>
      </w:pPr>
    </w:p>
    <w:p w14:paraId="2C04CB95" w14:textId="6F7E40FF" w:rsidR="00287A27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What is your client’s plan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to reduce or st</w:t>
      </w:r>
      <w:r w:rsidRPr="00D3629F">
        <w:rPr>
          <w:rStyle w:val="PageNumber"/>
          <w:rFonts w:ascii="Calibri" w:hAnsi="Calibri" w:cs="Arial"/>
          <w:b/>
          <w:color w:val="auto"/>
        </w:rPr>
        <w:t>op substance use before surgery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?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-995022414"/>
          <w:placeholder>
            <w:docPart w:val="C8AC6EC09AF248148513FA64CA7E820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0517AB5F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hAnsi="Calibri" w:cs="Arial"/>
          <w:b/>
          <w:color w:val="auto"/>
        </w:rPr>
      </w:pPr>
    </w:p>
    <w:p w14:paraId="36FD8EB0" w14:textId="146ADDCD" w:rsidR="00BD3F2D" w:rsidRPr="00D3629F" w:rsidRDefault="003F35AB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Describe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9A0C64" w:rsidRPr="00D3629F">
        <w:rPr>
          <w:rStyle w:val="PageNumber"/>
          <w:rFonts w:ascii="Calibri" w:hAnsi="Calibri" w:cs="Arial"/>
          <w:b/>
          <w:color w:val="auto"/>
        </w:rPr>
        <w:t xml:space="preserve">any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medical problems your client may have</w:t>
      </w:r>
      <w:r w:rsidR="00933440" w:rsidRPr="00D3629F">
        <w:rPr>
          <w:rStyle w:val="PageNumber"/>
          <w:rFonts w:ascii="Calibri" w:hAnsi="Calibri" w:cs="Arial"/>
          <w:b/>
          <w:color w:val="auto"/>
        </w:rPr>
        <w:t xml:space="preserve"> that may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interfere with surgery, such as </w:t>
      </w:r>
      <w:r w:rsidR="006A4EC9" w:rsidRPr="00D3629F">
        <w:rPr>
          <w:rStyle w:val="PageNumber"/>
          <w:rFonts w:ascii="Calibri" w:hAnsi="Calibri" w:cs="Arial"/>
          <w:b/>
          <w:color w:val="auto"/>
        </w:rPr>
        <w:t>uncontrol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led diabetes, sleep apnea, etc. </w:t>
      </w:r>
      <w:sdt>
        <w:sdtPr>
          <w:rPr>
            <w:rFonts w:ascii="Calibri" w:hAnsi="Calibri" w:cs="Arial"/>
            <w:b/>
          </w:rPr>
          <w:id w:val="1033468457"/>
          <w:placeholder>
            <w:docPart w:val="4D214E7CC8B4452F924D4AB49C3225AC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1A638722" w14:textId="77777777" w:rsidR="00BD3F2D" w:rsidRPr="00D3629F" w:rsidRDefault="00BD3F2D" w:rsidP="001526A7">
      <w:pPr>
        <w:pStyle w:val="BodyA"/>
        <w:tabs>
          <w:tab w:val="left" w:pos="450"/>
        </w:tabs>
        <w:ind w:left="360"/>
        <w:rPr>
          <w:rStyle w:val="PageNumber"/>
          <w:rFonts w:ascii="Calibri" w:hAnsi="Calibri" w:cs="Arial"/>
          <w:b/>
          <w:color w:val="auto"/>
        </w:rPr>
      </w:pPr>
    </w:p>
    <w:p w14:paraId="14D09D5E" w14:textId="77777777" w:rsidR="00BD3F2D" w:rsidRPr="00D3629F" w:rsidRDefault="00F7510E" w:rsidP="001526A7">
      <w:pPr>
        <w:pStyle w:val="BodyA"/>
        <w:tabs>
          <w:tab w:val="left" w:pos="450"/>
        </w:tabs>
        <w:ind w:left="360"/>
        <w:rPr>
          <w:rFonts w:ascii="Calibri" w:eastAsia="Calibri" w:hAnsi="Calibri" w:cs="Arial"/>
          <w:b/>
          <w:color w:val="auto"/>
        </w:rPr>
      </w:pPr>
      <w:r w:rsidRPr="00D3629F">
        <w:rPr>
          <w:rFonts w:ascii="Calibri" w:eastAsia="Calibri" w:hAnsi="Calibri" w:cs="Arial"/>
          <w:b/>
          <w:color w:val="auto"/>
        </w:rPr>
        <w:t>H</w:t>
      </w:r>
      <w:r w:rsidR="00BD3F2D" w:rsidRPr="00D3629F">
        <w:rPr>
          <w:rFonts w:ascii="Calibri" w:eastAsia="Calibri" w:hAnsi="Calibri" w:cs="Arial"/>
          <w:b/>
          <w:color w:val="auto"/>
        </w:rPr>
        <w:t>ave you consulted with their PCP to come up with a plan to manage these conditions?</w:t>
      </w:r>
    </w:p>
    <w:p w14:paraId="7BDEC61C" w14:textId="2231EC7A" w:rsidR="00F7510E" w:rsidRPr="00D3629F" w:rsidRDefault="00A346F2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sdt>
        <w:sdtPr>
          <w:rPr>
            <w:rFonts w:ascii="Calibri" w:eastAsia="Calibri" w:hAnsi="Calibri" w:cs="Arial"/>
            <w:b/>
            <w:color w:val="auto"/>
          </w:rPr>
          <w:id w:val="-56432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F2D" w:rsidRPr="00D3629F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BD3F2D" w:rsidRPr="00D3629F">
        <w:rPr>
          <w:rFonts w:ascii="Calibri" w:eastAsia="Calibri" w:hAnsi="Calibri" w:cs="Arial"/>
          <w:b/>
          <w:color w:val="auto"/>
        </w:rPr>
        <w:t xml:space="preserve"> </w:t>
      </w:r>
      <w:r w:rsidR="00F7510E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Yes   </w:t>
      </w:r>
      <w:sdt>
        <w:sdtPr>
          <w:rPr>
            <w:rStyle w:val="PageNumber"/>
            <w:rFonts w:ascii="Calibri" w:hAnsi="Calibri" w:cs="Arial"/>
            <w:b/>
            <w:color w:val="auto"/>
            <w:lang w:val="de-DE"/>
          </w:rPr>
          <w:id w:val="1371721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  <w:lang w:val="de-DE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</w:t>
      </w:r>
      <w:r w:rsidR="00F7510E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No </w:t>
      </w:r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</w:t>
      </w:r>
      <w:sdt>
        <w:sdtPr>
          <w:rPr>
            <w:rStyle w:val="PageNumber"/>
            <w:rFonts w:ascii="Calibri" w:hAnsi="Calibri" w:cs="Arial"/>
            <w:b/>
            <w:color w:val="auto"/>
            <w:lang w:val="de-DE"/>
          </w:rPr>
          <w:id w:val="17733598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  <w:lang w:val="de-DE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Not Applicable</w:t>
      </w:r>
    </w:p>
    <w:p w14:paraId="224B53BD" w14:textId="3ED8F0F2" w:rsidR="001F43C8" w:rsidRPr="00D3629F" w:rsidRDefault="001F43C8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1E196C65" w14:textId="284943DE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What is your assessment of your client's function</w:t>
      </w:r>
      <w:r w:rsidR="00A13AA6" w:rsidRPr="00D3629F">
        <w:rPr>
          <w:rStyle w:val="PageNumber"/>
          <w:rFonts w:ascii="Calibri" w:hAnsi="Calibri" w:cs="Arial"/>
          <w:b/>
          <w:color w:val="auto"/>
        </w:rPr>
        <w:t>ing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, including their ability to satisfactorily complete ADL's and IDL's? </w:t>
      </w:r>
      <w:sdt>
        <w:sdtPr>
          <w:rPr>
            <w:rFonts w:ascii="Calibri" w:hAnsi="Calibri" w:cs="Arial"/>
            <w:b/>
          </w:rPr>
          <w:id w:val="-346786937"/>
          <w:placeholder>
            <w:docPart w:val="020D18492CF446B69D6E4A639C9DB83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C3144D8" w14:textId="77777777" w:rsidR="00933440" w:rsidRPr="00D3629F" w:rsidRDefault="00933440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56217B83" w14:textId="4CF91669" w:rsidR="003D22C7" w:rsidRPr="00D3629F" w:rsidRDefault="003F35AB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Depending on the procedure and if there are any complications, time off work is recommended to be between 1 – 6 weeks, depending on the type of work. If your client is working, how will your client plan for this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? </w:t>
      </w:r>
      <w:sdt>
        <w:sdtPr>
          <w:rPr>
            <w:rFonts w:ascii="Calibri" w:hAnsi="Calibri" w:cs="Arial"/>
            <w:b/>
          </w:rPr>
          <w:id w:val="-712343335"/>
          <w:placeholder>
            <w:docPart w:val="F2D4229A3A8F4FCFAEF1C482C5EEFC8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64337BEB" w14:textId="77777777" w:rsidR="003D22C7" w:rsidRPr="00D3629F" w:rsidRDefault="003D22C7" w:rsidP="001526A7">
      <w:pPr>
        <w:pStyle w:val="ListParagraph"/>
        <w:ind w:left="360"/>
        <w:rPr>
          <w:rStyle w:val="PageNumber"/>
          <w:rFonts w:ascii="Calibri" w:hAnsi="Calibri" w:cs="Arial"/>
          <w:b/>
        </w:rPr>
      </w:pPr>
    </w:p>
    <w:p w14:paraId="0E4BCC1E" w14:textId="596AD633" w:rsidR="00363ED4" w:rsidRPr="00D3629F" w:rsidRDefault="00363ED4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Please describe your client’s housing situation. If they are 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>seeking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genital surgery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>,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do they have a safe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>,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private bathroom?</w:t>
      </w:r>
      <w:r w:rsidR="001F43C8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-1437213760"/>
          <w:placeholder>
            <w:docPart w:val="D0E6F086256748558A2BCA5AC0576F2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0CE260A9" w14:textId="77777777" w:rsidR="00363ED4" w:rsidRPr="00D3629F" w:rsidRDefault="00363ED4" w:rsidP="001526A7">
      <w:pPr>
        <w:pStyle w:val="BodyA"/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</w:p>
    <w:p w14:paraId="15433825" w14:textId="0B86B69D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Descri</w:t>
      </w:r>
      <w:r w:rsidR="003F35AB" w:rsidRPr="00D3629F">
        <w:rPr>
          <w:rStyle w:val="PageNumber"/>
          <w:rFonts w:ascii="Calibri" w:hAnsi="Calibri" w:cs="Arial"/>
          <w:b/>
          <w:color w:val="auto"/>
        </w:rPr>
        <w:t>be your client's support system and relationships</w:t>
      </w:r>
      <w:r w:rsidRPr="00D3629F">
        <w:rPr>
          <w:rStyle w:val="PageNumber"/>
          <w:rFonts w:ascii="Calibri" w:hAnsi="Calibri" w:cs="Arial"/>
          <w:b/>
          <w:color w:val="auto"/>
        </w:rPr>
        <w:t>.</w:t>
      </w:r>
      <w:r w:rsidR="00A13AA6" w:rsidRPr="00D3629F">
        <w:rPr>
          <w:rStyle w:val="PageNumber"/>
          <w:rFonts w:ascii="Calibri" w:hAnsi="Calibri" w:cs="Arial"/>
          <w:b/>
          <w:color w:val="auto"/>
        </w:rPr>
        <w:t xml:space="preserve"> Who will help </w:t>
      </w:r>
      <w:r w:rsidR="003F35AB" w:rsidRPr="00D3629F">
        <w:rPr>
          <w:rStyle w:val="PageNumber"/>
          <w:rFonts w:ascii="Calibri" w:hAnsi="Calibri" w:cs="Arial"/>
          <w:b/>
          <w:color w:val="auto"/>
        </w:rPr>
        <w:t>with recovery</w:t>
      </w:r>
      <w:r w:rsidR="00A13AA6" w:rsidRPr="00D3629F">
        <w:rPr>
          <w:rStyle w:val="PageNumber"/>
          <w:rFonts w:ascii="Calibri" w:hAnsi="Calibri" w:cs="Arial"/>
          <w:b/>
          <w:color w:val="auto"/>
        </w:rPr>
        <w:t xml:space="preserve">? </w:t>
      </w:r>
      <w:sdt>
        <w:sdtPr>
          <w:rPr>
            <w:rFonts w:ascii="Calibri" w:hAnsi="Calibri" w:cs="Arial"/>
            <w:b/>
          </w:rPr>
          <w:id w:val="-1949222613"/>
          <w:placeholder>
            <w:docPart w:val="E913D7A5F9604660B62199C969C5070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F42C493" w14:textId="77777777" w:rsidR="00906349" w:rsidRPr="00D3629F" w:rsidRDefault="00906349" w:rsidP="001526A7">
      <w:pPr>
        <w:pStyle w:val="ListParagraph"/>
        <w:ind w:left="360"/>
        <w:rPr>
          <w:rStyle w:val="PageNumber"/>
          <w:rFonts w:ascii="Calibri" w:eastAsia="Calibri" w:hAnsi="Calibri" w:cs="Arial"/>
          <w:b/>
        </w:rPr>
      </w:pPr>
    </w:p>
    <w:p w14:paraId="303D0057" w14:textId="23AF23C3" w:rsidR="00906349" w:rsidRPr="00D3629F" w:rsidRDefault="0090634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eastAsia="Calibri" w:hAnsi="Calibri" w:cs="Arial"/>
          <w:b/>
          <w:color w:val="auto"/>
        </w:rPr>
        <w:lastRenderedPageBreak/>
        <w:t xml:space="preserve">Describe stressors that </w:t>
      </w:r>
      <w:r w:rsidR="006711D5" w:rsidRPr="00D3629F">
        <w:rPr>
          <w:rStyle w:val="PageNumber"/>
          <w:rFonts w:ascii="Calibri" w:eastAsia="Calibri" w:hAnsi="Calibri" w:cs="Arial"/>
          <w:b/>
          <w:color w:val="auto"/>
        </w:rPr>
        <w:t>may</w:t>
      </w:r>
      <w:r w:rsidRPr="00D3629F">
        <w:rPr>
          <w:rStyle w:val="PageNumber"/>
          <w:rFonts w:ascii="Calibri" w:eastAsia="Calibri" w:hAnsi="Calibri" w:cs="Arial"/>
          <w:b/>
          <w:color w:val="auto"/>
        </w:rPr>
        <w:t xml:space="preserve"> interfe</w:t>
      </w:r>
      <w:r w:rsidR="00BD3F2D" w:rsidRPr="00D3629F">
        <w:rPr>
          <w:rStyle w:val="PageNumber"/>
          <w:rFonts w:ascii="Calibri" w:eastAsia="Calibri" w:hAnsi="Calibri" w:cs="Arial"/>
          <w:b/>
          <w:color w:val="auto"/>
        </w:rPr>
        <w:t>re with your client’s recovery, such as i</w:t>
      </w:r>
      <w:r w:rsidR="00F7510E" w:rsidRPr="00D3629F">
        <w:rPr>
          <w:rStyle w:val="PageNumber"/>
          <w:rFonts w:ascii="Calibri" w:eastAsia="Calibri" w:hAnsi="Calibri" w:cs="Arial"/>
          <w:b/>
          <w:color w:val="auto"/>
        </w:rPr>
        <w:t xml:space="preserve">mpending </w:t>
      </w:r>
      <w:r w:rsidR="00BD3F2D" w:rsidRPr="00D3629F">
        <w:rPr>
          <w:rStyle w:val="PageNumber"/>
          <w:rFonts w:ascii="Calibri" w:eastAsia="Calibri" w:hAnsi="Calibri" w:cs="Arial"/>
          <w:b/>
          <w:color w:val="auto"/>
        </w:rPr>
        <w:t xml:space="preserve">homelessness or living with unsupportive </w:t>
      </w:r>
      <w:r w:rsidR="003F35AB" w:rsidRPr="00D3629F">
        <w:rPr>
          <w:rStyle w:val="PageNumber"/>
          <w:rFonts w:ascii="Calibri" w:eastAsia="Calibri" w:hAnsi="Calibri" w:cs="Arial"/>
          <w:b/>
          <w:color w:val="auto"/>
        </w:rPr>
        <w:t>roommates</w:t>
      </w:r>
      <w:r w:rsidR="00BD3F2D" w:rsidRPr="00D3629F">
        <w:rPr>
          <w:rStyle w:val="PageNumber"/>
          <w:rFonts w:ascii="Calibri" w:eastAsia="Calibri" w:hAnsi="Calibri" w:cs="Arial"/>
          <w:b/>
          <w:color w:val="auto"/>
        </w:rPr>
        <w:t xml:space="preserve">. </w:t>
      </w:r>
      <w:sdt>
        <w:sdtPr>
          <w:rPr>
            <w:rFonts w:ascii="Calibri" w:hAnsi="Calibri" w:cs="Arial"/>
            <w:b/>
          </w:rPr>
          <w:id w:val="-1792050741"/>
          <w:placeholder>
            <w:docPart w:val="A2BD054DB02A41D3A768A9464ED69195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4ECD90B3" w14:textId="55A5C6C8" w:rsidR="00287A27" w:rsidRPr="00D3629F" w:rsidRDefault="00287A27" w:rsidP="001526A7">
      <w:pPr>
        <w:pStyle w:val="BodyA"/>
        <w:tabs>
          <w:tab w:val="left" w:pos="450"/>
        </w:tabs>
        <w:ind w:firstLine="45"/>
        <w:rPr>
          <w:rStyle w:val="PageNumber"/>
          <w:rFonts w:ascii="Calibri" w:eastAsia="Calibri" w:hAnsi="Calibri" w:cs="Arial"/>
          <w:b/>
          <w:color w:val="auto"/>
        </w:rPr>
      </w:pPr>
    </w:p>
    <w:p w14:paraId="6D2C3575" w14:textId="5C1D45E9" w:rsidR="00287A27" w:rsidRPr="00D3629F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Do you believe your client is capable of carr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ying out their aftercare plan, </w:t>
      </w:r>
      <w:r w:rsidRPr="00D3629F">
        <w:rPr>
          <w:rStyle w:val="PageNumber"/>
          <w:rFonts w:ascii="Calibri" w:hAnsi="Calibri" w:cs="Arial"/>
          <w:b/>
          <w:color w:val="auto"/>
        </w:rPr>
        <w:t>including providing for their own self-care following surgery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Pr="00D3629F">
        <w:rPr>
          <w:rStyle w:val="PageNumber"/>
          <w:rFonts w:ascii="Calibri" w:hAnsi="Calibri" w:cs="Arial"/>
          <w:b/>
          <w:color w:val="auto"/>
        </w:rPr>
        <w:t>(e.g. dilation 3x per day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 for Vaginoplasty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, hygiene issues, monitoring for infection, getting adequate nutrition, staying housed, </w:t>
      </w:r>
      <w:r w:rsidR="00A13AA6" w:rsidRPr="00D3629F">
        <w:rPr>
          <w:rStyle w:val="PageNumber"/>
          <w:rFonts w:ascii="Calibri" w:hAnsi="Calibri" w:cs="Arial"/>
          <w:b/>
          <w:color w:val="auto"/>
        </w:rPr>
        <w:t xml:space="preserve">paying bills, </w:t>
      </w:r>
      <w:r w:rsidRPr="00D3629F">
        <w:rPr>
          <w:rStyle w:val="PageNumber"/>
          <w:rFonts w:ascii="Calibri" w:hAnsi="Calibri" w:cs="Arial"/>
          <w:b/>
          <w:color w:val="auto"/>
        </w:rPr>
        <w:t>etc.)</w:t>
      </w:r>
      <w:r w:rsidR="00BD3F2D" w:rsidRPr="00D3629F">
        <w:rPr>
          <w:rStyle w:val="PageNumber"/>
          <w:rFonts w:ascii="Calibri" w:hAnsi="Calibri" w:cs="Arial"/>
          <w:b/>
          <w:color w:val="auto"/>
        </w:rPr>
        <w:t>?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  </w:t>
      </w:r>
      <w:sdt>
        <w:sdtPr>
          <w:rPr>
            <w:rStyle w:val="PageNumber"/>
            <w:rFonts w:ascii="Calibri" w:hAnsi="Calibri" w:cs="Arial"/>
            <w:b/>
            <w:color w:val="auto"/>
          </w:rPr>
          <w:id w:val="14153582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Yes   </w:t>
      </w:r>
      <w:sdt>
        <w:sdtPr>
          <w:rPr>
            <w:rStyle w:val="PageNumber"/>
            <w:rFonts w:ascii="Calibri" w:hAnsi="Calibri" w:cs="Arial"/>
            <w:b/>
            <w:color w:val="auto"/>
            <w:lang w:val="de-DE"/>
          </w:rPr>
          <w:id w:val="13835891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BD3F2D" w:rsidRPr="00D3629F">
            <w:rPr>
              <w:rStyle w:val="PageNumber"/>
              <w:rFonts w:ascii="Segoe UI Symbol" w:eastAsia="MS Gothic" w:hAnsi="Segoe UI Symbol" w:cs="Segoe UI Symbol"/>
              <w:b/>
              <w:color w:val="auto"/>
              <w:lang w:val="de-DE"/>
            </w:rPr>
            <w:t>☐</w:t>
          </w:r>
        </w:sdtContent>
      </w:sdt>
      <w:r w:rsidR="00BD3F2D"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 </w:t>
      </w:r>
      <w:r w:rsidRPr="00D3629F">
        <w:rPr>
          <w:rStyle w:val="PageNumber"/>
          <w:rFonts w:ascii="Calibri" w:hAnsi="Calibri" w:cs="Arial"/>
          <w:b/>
          <w:color w:val="auto"/>
          <w:lang w:val="de-DE"/>
        </w:rPr>
        <w:t xml:space="preserve">No </w:t>
      </w:r>
    </w:p>
    <w:p w14:paraId="540BC55C" w14:textId="77777777" w:rsidR="00287A27" w:rsidRPr="00D3629F" w:rsidRDefault="00287A27" w:rsidP="001526A7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5DD7CC39" w14:textId="139B565B" w:rsidR="00906349" w:rsidRPr="003C1972" w:rsidRDefault="006A4EC9" w:rsidP="001526A7">
      <w:pPr>
        <w:pStyle w:val="BodyA"/>
        <w:numPr>
          <w:ilvl w:val="0"/>
          <w:numId w:val="1"/>
        </w:numPr>
        <w:tabs>
          <w:tab w:val="left" w:pos="450"/>
        </w:tabs>
        <w:ind w:left="360"/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What additional care will your client need and how will that be arranged? Who will provide needed </w:t>
      </w:r>
      <w:r w:rsidR="00363ED4" w:rsidRPr="00D3629F">
        <w:rPr>
          <w:rStyle w:val="PageNumber"/>
          <w:rFonts w:ascii="Calibri" w:hAnsi="Calibri" w:cs="Arial"/>
          <w:b/>
          <w:color w:val="auto"/>
        </w:rPr>
        <w:t>care coordination</w:t>
      </w:r>
      <w:r w:rsidRPr="00D3629F">
        <w:rPr>
          <w:rStyle w:val="PageNumber"/>
          <w:rFonts w:ascii="Calibri" w:hAnsi="Calibri" w:cs="Arial"/>
          <w:b/>
          <w:color w:val="auto"/>
        </w:rPr>
        <w:t xml:space="preserve">? </w:t>
      </w:r>
      <w:sdt>
        <w:sdtPr>
          <w:rPr>
            <w:rFonts w:ascii="Calibri" w:hAnsi="Calibri" w:cs="Arial"/>
          </w:rPr>
          <w:id w:val="269210569"/>
          <w:placeholder>
            <w:docPart w:val="13E9D41896004A88AA9DD516826C1A52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C0D054D" w14:textId="77777777" w:rsidR="00F83708" w:rsidRPr="003C1972" w:rsidRDefault="00F83708" w:rsidP="001526A7">
      <w:pPr>
        <w:pStyle w:val="ListParagraph"/>
        <w:ind w:left="0"/>
        <w:rPr>
          <w:rStyle w:val="PageNumber"/>
          <w:rFonts w:ascii="Calibri" w:hAnsi="Calibri" w:cs="Arial"/>
          <w:bCs/>
          <w:i/>
        </w:rPr>
      </w:pPr>
    </w:p>
    <w:p w14:paraId="64D36F9D" w14:textId="77777777" w:rsidR="007C0609" w:rsidRPr="00F435AE" w:rsidRDefault="00364F50" w:rsidP="001526A7">
      <w:pPr>
        <w:pStyle w:val="ListParagraph"/>
        <w:ind w:left="0"/>
        <w:rPr>
          <w:rStyle w:val="PageNumber"/>
          <w:rFonts w:ascii="Calibri" w:hAnsi="Calibri" w:cs="Arial"/>
          <w:b/>
          <w:bCs/>
          <w:i/>
        </w:rPr>
      </w:pPr>
      <w:r w:rsidRPr="00F435AE">
        <w:rPr>
          <w:rStyle w:val="PageNumber"/>
          <w:rFonts w:ascii="Calibri" w:hAnsi="Calibri" w:cs="Arial"/>
          <w:b/>
          <w:bCs/>
          <w:i/>
        </w:rPr>
        <w:t xml:space="preserve">Many gender procedures have high complications </w:t>
      </w:r>
      <w:r w:rsidR="004A52C8" w:rsidRPr="00F435AE">
        <w:rPr>
          <w:rStyle w:val="PageNumber"/>
          <w:rFonts w:ascii="Calibri" w:hAnsi="Calibri" w:cs="Arial"/>
          <w:b/>
          <w:bCs/>
          <w:i/>
        </w:rPr>
        <w:t>risks</w:t>
      </w:r>
      <w:r w:rsidR="00F83708" w:rsidRPr="00F435AE">
        <w:rPr>
          <w:rStyle w:val="PageNumber"/>
          <w:rFonts w:ascii="Calibri" w:hAnsi="Calibri" w:cs="Arial"/>
          <w:b/>
          <w:bCs/>
          <w:i/>
        </w:rPr>
        <w:t>, including unexpected emotional and social consequences related to surgery, medical or psychiatric decompensation, and patient dissatisfaction</w:t>
      </w:r>
      <w:r w:rsidRPr="00F435AE">
        <w:rPr>
          <w:rStyle w:val="PageNumber"/>
          <w:rFonts w:ascii="Calibri" w:hAnsi="Calibri" w:cs="Arial"/>
          <w:b/>
          <w:bCs/>
          <w:i/>
        </w:rPr>
        <w:t xml:space="preserve">. It is important for mental health providers to be well informed to obtain </w:t>
      </w:r>
      <w:r w:rsidRPr="00F435AE">
        <w:rPr>
          <w:rStyle w:val="PageNumber"/>
          <w:rFonts w:ascii="Calibri" w:hAnsi="Calibri" w:cs="Arial"/>
          <w:b/>
          <w:bCs/>
          <w:i/>
          <w:u w:val="single"/>
        </w:rPr>
        <w:t>informed consent</w:t>
      </w:r>
      <w:r w:rsidRPr="00F435AE">
        <w:rPr>
          <w:rStyle w:val="PageNumber"/>
          <w:rFonts w:ascii="Calibri" w:hAnsi="Calibri" w:cs="Arial"/>
          <w:b/>
          <w:bCs/>
          <w:i/>
        </w:rPr>
        <w:t xml:space="preserve"> and offer </w:t>
      </w:r>
      <w:r w:rsidRPr="00F435AE">
        <w:rPr>
          <w:rStyle w:val="PageNumber"/>
          <w:rFonts w:ascii="Calibri" w:hAnsi="Calibri" w:cs="Arial"/>
          <w:b/>
          <w:bCs/>
          <w:i/>
          <w:u w:val="single"/>
        </w:rPr>
        <w:t>post-operative clinical support and coordination</w:t>
      </w:r>
      <w:r w:rsidR="007C0609" w:rsidRPr="00F435AE">
        <w:rPr>
          <w:rStyle w:val="PageNumber"/>
          <w:rFonts w:ascii="Calibri" w:hAnsi="Calibri" w:cs="Arial"/>
          <w:b/>
          <w:bCs/>
          <w:i/>
        </w:rPr>
        <w:t>.</w:t>
      </w:r>
    </w:p>
    <w:p w14:paraId="7485C86B" w14:textId="77777777" w:rsidR="007C0609" w:rsidRPr="00F435AE" w:rsidRDefault="007C0609" w:rsidP="001526A7">
      <w:pPr>
        <w:pStyle w:val="ListParagraph"/>
        <w:ind w:left="0"/>
        <w:rPr>
          <w:rStyle w:val="PageNumber"/>
          <w:rFonts w:ascii="Calibri" w:hAnsi="Calibri" w:cs="Arial"/>
          <w:b/>
          <w:bCs/>
          <w:i/>
        </w:rPr>
      </w:pPr>
    </w:p>
    <w:p w14:paraId="332E26DF" w14:textId="1E6DC75C" w:rsidR="00287A27" w:rsidRPr="00F435AE" w:rsidRDefault="003F35AB" w:rsidP="001526A7">
      <w:pPr>
        <w:pStyle w:val="ListParagraph"/>
        <w:ind w:left="0"/>
        <w:rPr>
          <w:rStyle w:val="PageNumber"/>
          <w:rFonts w:ascii="Calibri" w:eastAsia="Cambria" w:hAnsi="Calibri" w:cs="Arial"/>
          <w:b/>
          <w:bCs/>
          <w:i/>
          <w:color w:val="000000"/>
          <w:u w:color="000000"/>
        </w:rPr>
      </w:pPr>
      <w:r w:rsidRPr="00F435AE">
        <w:rPr>
          <w:rStyle w:val="PageNumber"/>
          <w:rFonts w:ascii="Calibri" w:hAnsi="Calibri" w:cs="Arial"/>
          <w:b/>
          <w:bCs/>
          <w:i/>
        </w:rPr>
        <w:t>Please review these topics to the best of your ability to ensure that surgical intervention is the most appropriate treatment for your client’s gender dysphoria</w:t>
      </w:r>
      <w:r w:rsidR="004A52C8" w:rsidRPr="00F435AE">
        <w:rPr>
          <w:rStyle w:val="PageNumber"/>
          <w:rFonts w:ascii="Calibri" w:hAnsi="Calibri" w:cs="Arial"/>
          <w:b/>
          <w:bCs/>
          <w:i/>
        </w:rPr>
        <w:t xml:space="preserve"> and consult with the client’s Primary Care Provider as needed.</w:t>
      </w:r>
    </w:p>
    <w:p w14:paraId="0C960AE9" w14:textId="77777777" w:rsidR="00287A27" w:rsidRPr="003C1972" w:rsidRDefault="00287A27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440"/>
        <w:gridCol w:w="6480"/>
      </w:tblGrid>
      <w:tr w:rsidR="007C0609" w:rsidRPr="003C1972" w14:paraId="76DF0B14" w14:textId="77777777" w:rsidTr="00D3629F">
        <w:tc>
          <w:tcPr>
            <w:tcW w:w="1170" w:type="dxa"/>
          </w:tcPr>
          <w:p w14:paraId="668F090C" w14:textId="4E7215FB" w:rsidR="007C0609" w:rsidRPr="003C1972" w:rsidRDefault="007C0609" w:rsidP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jc w:val="center"/>
              <w:rPr>
                <w:rFonts w:ascii="Calibri" w:eastAsia="Calibri" w:hAnsi="Calibri" w:cs="Arial"/>
                <w:color w:val="auto"/>
              </w:rPr>
            </w:pPr>
            <w:r w:rsidRPr="003C1972">
              <w:rPr>
                <w:rFonts w:ascii="Calibri" w:eastAsia="Calibri" w:hAnsi="Calibri" w:cs="Arial"/>
                <w:color w:val="auto"/>
              </w:rPr>
              <w:t>Reviewed</w:t>
            </w:r>
          </w:p>
        </w:tc>
        <w:tc>
          <w:tcPr>
            <w:tcW w:w="1440" w:type="dxa"/>
          </w:tcPr>
          <w:p w14:paraId="36BACCED" w14:textId="6D2966CF" w:rsidR="007C0609" w:rsidRPr="003C1972" w:rsidRDefault="007C0609" w:rsidP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jc w:val="center"/>
              <w:rPr>
                <w:rFonts w:ascii="Calibri" w:eastAsia="Calibri" w:hAnsi="Calibri" w:cs="Arial"/>
                <w:color w:val="auto"/>
              </w:rPr>
            </w:pPr>
            <w:r w:rsidRPr="003C1972">
              <w:rPr>
                <w:rFonts w:ascii="Calibri" w:eastAsia="Calibri" w:hAnsi="Calibri" w:cs="Arial"/>
                <w:color w:val="auto"/>
              </w:rPr>
              <w:t>GHSF F/U?</w:t>
            </w:r>
          </w:p>
        </w:tc>
        <w:tc>
          <w:tcPr>
            <w:tcW w:w="6480" w:type="dxa"/>
          </w:tcPr>
          <w:p w14:paraId="75707901" w14:textId="77777777" w:rsidR="007C0609" w:rsidRPr="003C1972" w:rsidRDefault="007C060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50"/>
              </w:tabs>
              <w:rPr>
                <w:rFonts w:ascii="Calibri" w:eastAsia="Calibri" w:hAnsi="Calibri" w:cs="Arial"/>
                <w:color w:val="auto"/>
              </w:rPr>
            </w:pPr>
          </w:p>
        </w:tc>
      </w:tr>
      <w:tr w:rsidR="007C0609" w:rsidRPr="003C1972" w14:paraId="7DC54DFE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4304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2432581F" w14:textId="5696C8DE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-1291978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D752DC4" w14:textId="62C81624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4483579F" w14:textId="6141F992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Risks and benefits of surgery and alternatives to surgery.</w:t>
            </w:r>
          </w:p>
        </w:tc>
      </w:tr>
      <w:tr w:rsidR="007C0609" w:rsidRPr="003C1972" w14:paraId="6EC1DC05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03357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AC3A974" w14:textId="4D4576CD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-146650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F4878E5" w14:textId="482390E6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01D1F573" w14:textId="0407DB77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Potential alterations in sexual functioning.</w:t>
            </w:r>
          </w:p>
        </w:tc>
      </w:tr>
      <w:tr w:rsidR="007C0609" w:rsidRPr="003C1972" w14:paraId="752755F5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29837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20A712E" w14:textId="411FAC28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10055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35A4AB42" w14:textId="010683AE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152630B5" w14:textId="1E6D0F0C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Sterilization and reproductive choices.</w:t>
            </w:r>
          </w:p>
        </w:tc>
      </w:tr>
      <w:tr w:rsidR="007C0609" w:rsidRPr="003C1972" w14:paraId="0BACEAD7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4980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158AA028" w14:textId="45A2614D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11317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22ED742" w14:textId="396AE612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7E61DECA" w14:textId="175C343C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Impacts of smoking, drugs, and alcohol on surgery and surgical outcomes.</w:t>
            </w:r>
          </w:p>
        </w:tc>
      </w:tr>
      <w:tr w:rsidR="007C0609" w:rsidRPr="003C1972" w14:paraId="40691CF3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6934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3E6919DE" w14:textId="70C638D5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150104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1123668" w14:textId="5C492D61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251F64C2" w14:textId="03978000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Importance of aftercare related to post-operative complications and aesthetic outcomes.</w:t>
            </w:r>
          </w:p>
        </w:tc>
      </w:tr>
      <w:tr w:rsidR="007C0609" w:rsidRPr="003C1972" w14:paraId="1FF35670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20110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70E205E" w14:textId="22CBA83D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159142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23FCA2CC" w14:textId="4767A6C9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0B3C3614" w14:textId="7CE21E11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Realistic expectations about what </w:t>
            </w:r>
            <w:r w:rsidR="0082096F" w:rsidRPr="003C1972">
              <w:rPr>
                <w:rStyle w:val="PageNumber"/>
                <w:rFonts w:ascii="Calibri" w:hAnsi="Calibri" w:cs="Arial"/>
                <w:color w:val="auto"/>
              </w:rPr>
              <w:t>surgery</w:t>
            </w:r>
            <w:r w:rsidRPr="003C1972">
              <w:rPr>
                <w:rStyle w:val="PageNumber"/>
                <w:rFonts w:ascii="Calibri" w:hAnsi="Calibri" w:cs="Arial"/>
                <w:color w:val="auto"/>
              </w:rPr>
              <w:t xml:space="preserve"> can and cannot do physically, emotionally, and spiritually.</w:t>
            </w:r>
            <w:r w:rsidRPr="003C1972">
              <w:rPr>
                <w:rStyle w:val="PageNumber"/>
                <w:rFonts w:ascii="Calibri" w:hAnsi="Calibri" w:cs="Arial"/>
                <w:color w:val="auto"/>
                <w:lang w:val="de-DE"/>
              </w:rPr>
              <w:t xml:space="preserve"> </w:t>
            </w:r>
          </w:p>
        </w:tc>
      </w:tr>
      <w:tr w:rsidR="007C0609" w:rsidRPr="003C1972" w14:paraId="7AF27EA1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117827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688C5F2A" w14:textId="469BAA57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87064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6C2BB4E8" w14:textId="113C7F4D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0FE5B8E2" w14:textId="1EFA63E1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Realistic expectations about recovery and post-operative care.</w:t>
            </w:r>
            <w:r w:rsidRPr="003C1972">
              <w:rPr>
                <w:rStyle w:val="PageNumber"/>
                <w:rFonts w:ascii="Calibri" w:hAnsi="Calibri" w:cs="Arial"/>
                <w:color w:val="auto"/>
                <w:lang w:val="de-DE"/>
              </w:rPr>
              <w:t xml:space="preserve">  </w:t>
            </w:r>
          </w:p>
        </w:tc>
      </w:tr>
      <w:tr w:rsidR="007C0609" w:rsidRPr="003C1972" w14:paraId="78DAE074" w14:textId="77777777" w:rsidTr="00D3629F">
        <w:sdt>
          <w:sdtPr>
            <w:rPr>
              <w:rFonts w:ascii="Calibri" w:eastAsia="Calibri" w:hAnsi="Calibri" w:cs="Arial"/>
              <w:color w:val="auto"/>
            </w:rPr>
            <w:id w:val="-55284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14:paraId="077423F0" w14:textId="6327236B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color w:val="auto"/>
            </w:rPr>
            <w:id w:val="71385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14:paraId="0D935A79" w14:textId="0352A9BC" w:rsidR="007C0609" w:rsidRPr="003C1972" w:rsidRDefault="007C0609" w:rsidP="007C0609">
                <w:pPr>
                  <w:pStyle w:val="BodyA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tabs>
                    <w:tab w:val="left" w:pos="450"/>
                  </w:tabs>
                  <w:jc w:val="center"/>
                  <w:rPr>
                    <w:rFonts w:ascii="Calibri" w:eastAsia="Calibri" w:hAnsi="Calibri" w:cs="Arial"/>
                    <w:color w:val="auto"/>
                  </w:rPr>
                </w:pPr>
                <w:r w:rsidRPr="003C1972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p>
            </w:tc>
          </w:sdtContent>
        </w:sdt>
        <w:tc>
          <w:tcPr>
            <w:tcW w:w="6480" w:type="dxa"/>
          </w:tcPr>
          <w:p w14:paraId="231507D9" w14:textId="1D6D81EE" w:rsidR="007C0609" w:rsidRPr="003C1972" w:rsidRDefault="007C0609" w:rsidP="00A30AA9">
            <w:pPr>
              <w:pStyle w:val="BodyA"/>
              <w:numPr>
                <w:ilvl w:val="0"/>
                <w:numId w:val="1"/>
              </w:numPr>
              <w:tabs>
                <w:tab w:val="left" w:pos="450"/>
              </w:tabs>
              <w:rPr>
                <w:rStyle w:val="PageNumber"/>
                <w:rFonts w:ascii="Calibri" w:eastAsia="Calibri" w:hAnsi="Calibri" w:cs="Arial"/>
                <w:color w:val="auto"/>
              </w:rPr>
            </w:pPr>
            <w:r w:rsidRPr="003C1972">
              <w:rPr>
                <w:rStyle w:val="PageNumber"/>
                <w:rFonts w:ascii="Calibri" w:hAnsi="Calibri" w:cs="Arial"/>
                <w:color w:val="auto"/>
              </w:rPr>
              <w:t>Mandatory GHSF Education, Preparation and Planning (EPP) program for genital surgery.</w:t>
            </w:r>
          </w:p>
        </w:tc>
      </w:tr>
    </w:tbl>
    <w:p w14:paraId="300D3CB6" w14:textId="77777777" w:rsidR="00287A27" w:rsidRPr="003C1972" w:rsidRDefault="00287A27" w:rsidP="001526A7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06DEE990" w14:textId="3B3B35ED" w:rsidR="00287A27" w:rsidRPr="003C1972" w:rsidRDefault="006A4EC9" w:rsidP="001526A7">
      <w:pPr>
        <w:pStyle w:val="BodyA"/>
        <w:numPr>
          <w:ilvl w:val="0"/>
          <w:numId w:val="1"/>
        </w:numPr>
        <w:ind w:left="360"/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Is there a</w:t>
      </w:r>
      <w:r w:rsidR="00941BB6" w:rsidRPr="00D3629F">
        <w:rPr>
          <w:rStyle w:val="PageNumber"/>
          <w:rFonts w:ascii="Calibri" w:hAnsi="Calibri" w:cs="Arial"/>
          <w:b/>
          <w:color w:val="auto"/>
        </w:rPr>
        <w:t>nything you would like to add?</w:t>
      </w:r>
      <w:r w:rsidR="00941BB6" w:rsidRPr="003C1972">
        <w:rPr>
          <w:rStyle w:val="PageNumber"/>
          <w:rFonts w:ascii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  <w:lang w:val="de-DE"/>
          </w:rPr>
          <w:id w:val="1937476423"/>
          <w:placeholder>
            <w:docPart w:val="B6C3F0E5CE694D76B329C4304A3C704A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941BB6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59A6DB69" w14:textId="77777777" w:rsidR="00941BB6" w:rsidRPr="003C1972" w:rsidRDefault="00941BB6" w:rsidP="00941BB6">
      <w:pPr>
        <w:rPr>
          <w:rFonts w:ascii="Calibri" w:eastAsia="Calibri" w:hAnsi="Calibri" w:cs="Arial"/>
        </w:rPr>
      </w:pPr>
    </w:p>
    <w:p w14:paraId="713C2582" w14:textId="26C35A67" w:rsidR="00941BB6" w:rsidRPr="003C1972" w:rsidRDefault="00941BB6" w:rsidP="00941BB6">
      <w:pPr>
        <w:rPr>
          <w:rFonts w:ascii="Calibri" w:eastAsia="Calibri" w:hAnsi="Calibri" w:cs="Arial"/>
        </w:rPr>
      </w:pPr>
      <w:r w:rsidRPr="003C1972">
        <w:rPr>
          <w:rFonts w:ascii="Calibri" w:eastAsia="Calibri" w:hAnsi="Calibri" w:cs="Arial"/>
        </w:rPr>
        <w:t>-------------------------------------------------------------------------------------------------------------------------------</w:t>
      </w:r>
    </w:p>
    <w:p w14:paraId="2B77DF51" w14:textId="77777777" w:rsidR="00941BB6" w:rsidRPr="003C1972" w:rsidRDefault="00941BB6" w:rsidP="00941BB6">
      <w:pPr>
        <w:rPr>
          <w:rFonts w:ascii="Calibri" w:eastAsia="Calibri" w:hAnsi="Calibri" w:cs="Arial"/>
        </w:rPr>
      </w:pPr>
    </w:p>
    <w:p w14:paraId="5F6F89AC" w14:textId="53EDBA14" w:rsidR="00BD3F2D" w:rsidRPr="00F435AE" w:rsidRDefault="00BD3F2D" w:rsidP="00941BB6">
      <w:pPr>
        <w:rPr>
          <w:rStyle w:val="PageNumber"/>
          <w:rFonts w:ascii="Calibri" w:eastAsia="Calibri" w:hAnsi="Calibri" w:cs="Arial"/>
          <w:b/>
          <w:u w:color="000000"/>
        </w:rPr>
      </w:pPr>
      <w:r w:rsidRPr="00F435AE">
        <w:rPr>
          <w:rStyle w:val="PageNumber"/>
          <w:rFonts w:ascii="Calibri" w:hAnsi="Calibri" w:cs="Arial"/>
          <w:b/>
          <w:i/>
        </w:rPr>
        <w:t xml:space="preserve">By signing this </w:t>
      </w:r>
      <w:r w:rsidR="002D7520" w:rsidRPr="00F435AE">
        <w:rPr>
          <w:rStyle w:val="PageNumber"/>
          <w:rFonts w:ascii="Calibri" w:hAnsi="Calibri" w:cs="Arial"/>
          <w:b/>
          <w:i/>
        </w:rPr>
        <w:t>Assessment</w:t>
      </w:r>
      <w:r w:rsidRPr="00F435AE">
        <w:rPr>
          <w:rStyle w:val="PageNumber"/>
          <w:rFonts w:ascii="Calibri" w:hAnsi="Calibri" w:cs="Arial"/>
          <w:b/>
          <w:i/>
        </w:rPr>
        <w:t xml:space="preserve">, I acknowledge that I am available for consultation and care coordination, as requested by </w:t>
      </w:r>
      <w:r w:rsidR="00CD1634" w:rsidRPr="00F435AE">
        <w:rPr>
          <w:rStyle w:val="PageNumber"/>
          <w:rFonts w:ascii="Calibri" w:hAnsi="Calibri" w:cs="Arial"/>
          <w:b/>
          <w:i/>
        </w:rPr>
        <w:t xml:space="preserve">Gender Health SF, </w:t>
      </w:r>
      <w:r w:rsidRPr="00F435AE">
        <w:rPr>
          <w:rStyle w:val="PageNumber"/>
          <w:rFonts w:ascii="Calibri" w:hAnsi="Calibri" w:cs="Arial"/>
          <w:b/>
          <w:i/>
        </w:rPr>
        <w:t>the San Francisco Health Plan and Healthy SF.</w:t>
      </w:r>
    </w:p>
    <w:p w14:paraId="550175BB" w14:textId="77777777" w:rsidR="00BD3F2D" w:rsidRPr="003C1972" w:rsidRDefault="00BD3F2D" w:rsidP="00BD3F2D">
      <w:pPr>
        <w:pStyle w:val="BodyA"/>
        <w:rPr>
          <w:rStyle w:val="PageNumber"/>
          <w:rFonts w:ascii="Calibri" w:eastAsia="Calibri" w:hAnsi="Calibri" w:cs="Arial"/>
          <w:color w:val="auto"/>
        </w:rPr>
      </w:pPr>
    </w:p>
    <w:p w14:paraId="340E7681" w14:textId="38D33450" w:rsidR="00BD3F2D" w:rsidRPr="00D3629F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N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ame, title and license: </w:t>
      </w:r>
      <w:sdt>
        <w:sdtPr>
          <w:rPr>
            <w:rFonts w:ascii="Calibri" w:hAnsi="Calibri" w:cs="Arial"/>
            <w:b/>
          </w:rPr>
          <w:id w:val="1664047519"/>
          <w:placeholder>
            <w:docPart w:val="B15E182332A64C42A12FCD3A3CC96633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29E4F819" w14:textId="77777777" w:rsidR="00BD3F2D" w:rsidRPr="00D3629F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b/>
          <w:color w:val="auto"/>
        </w:rPr>
      </w:pPr>
    </w:p>
    <w:p w14:paraId="500EAAA0" w14:textId="544F5A5D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Signature: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</w:t>
      </w:r>
    </w:p>
    <w:p w14:paraId="5DB4AA45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76F4F35A" w14:textId="1064140F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Date: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______________________________</w:t>
      </w:r>
    </w:p>
    <w:p w14:paraId="2E28BF2E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6C3B085F" w14:textId="2A7A0260" w:rsidR="00BD3F2D" w:rsidRPr="00D3629F" w:rsidRDefault="00BD3F2D" w:rsidP="00941BB6">
      <w:pPr>
        <w:pStyle w:val="BodyA"/>
        <w:tabs>
          <w:tab w:val="left" w:pos="450"/>
          <w:tab w:val="left" w:pos="5595"/>
        </w:tabs>
        <w:rPr>
          <w:rFonts w:ascii="Calibri" w:hAnsi="Calibri" w:cs="Arial"/>
          <w:b/>
        </w:rPr>
      </w:pPr>
      <w:r w:rsidRPr="00D3629F">
        <w:rPr>
          <w:rStyle w:val="PageNumber"/>
          <w:rFonts w:ascii="Calibri" w:hAnsi="Calibri" w:cs="Arial"/>
          <w:b/>
          <w:color w:val="auto"/>
        </w:rPr>
        <w:t>Phone number for follow up: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1408188506"/>
          <w:placeholder>
            <w:docPart w:val="EB84F72DBDAB4D249AFC7235F93C88E5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="00941BB6" w:rsidRPr="00D3629F">
        <w:rPr>
          <w:rFonts w:ascii="Calibri" w:hAnsi="Calibri" w:cs="Arial"/>
          <w:b/>
        </w:rPr>
        <w:tab/>
      </w:r>
    </w:p>
    <w:p w14:paraId="2F6FEF7F" w14:textId="604F9CDC" w:rsidR="00F435AE" w:rsidRPr="00D3629F" w:rsidRDefault="00941BB6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</w:rPr>
      </w:pPr>
      <w:r w:rsidRPr="00D3629F">
        <w:rPr>
          <w:rStyle w:val="PageNumber"/>
          <w:rFonts w:ascii="Calibri" w:hAnsi="Calibri" w:cs="Arial"/>
          <w:b/>
          <w:color w:val="auto"/>
        </w:rPr>
        <w:t xml:space="preserve">E-mail number for follow up: </w:t>
      </w:r>
      <w:sdt>
        <w:sdtPr>
          <w:rPr>
            <w:rFonts w:ascii="Calibri" w:hAnsi="Calibri" w:cs="Arial"/>
            <w:b/>
          </w:rPr>
          <w:id w:val="515734297"/>
          <w:placeholder>
            <w:docPart w:val="2C4BF4FB3AFA434CA40B187F67B62BEE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Pr="00D3629F">
        <w:rPr>
          <w:rFonts w:ascii="Calibri" w:hAnsi="Calibri" w:cs="Arial"/>
          <w:b/>
        </w:rPr>
        <w:tab/>
      </w:r>
    </w:p>
    <w:p w14:paraId="744398F3" w14:textId="77777777" w:rsidR="00F435AE" w:rsidRPr="00D3629F" w:rsidRDefault="00F435AE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  <w:color w:val="auto"/>
        </w:rPr>
      </w:pPr>
    </w:p>
    <w:p w14:paraId="04CF0279" w14:textId="3ECCED4C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N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ame, title and license: </w:t>
      </w:r>
      <w:sdt>
        <w:sdtPr>
          <w:rPr>
            <w:rFonts w:ascii="Calibri" w:hAnsi="Calibri" w:cs="Arial"/>
          </w:rPr>
          <w:id w:val="-317728897"/>
          <w:placeholder>
            <w:docPart w:val="5BF0218BABF44596BDD03DB0E87E6209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149E86F8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20AC959D" w14:textId="6A62331A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Signature:</w:t>
      </w:r>
      <w:r w:rsidRPr="003C1972">
        <w:rPr>
          <w:rStyle w:val="PageNumber"/>
          <w:rFonts w:ascii="Calibri" w:hAnsi="Calibri" w:cs="Arial"/>
          <w:color w:val="auto"/>
        </w:rPr>
        <w:t xml:space="preserve"> ____________________________________________________________________________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</w:t>
      </w:r>
    </w:p>
    <w:p w14:paraId="17F46062" w14:textId="77777777" w:rsidR="00BD3F2D" w:rsidRPr="003C1972" w:rsidRDefault="00BD3F2D" w:rsidP="00BD3F2D">
      <w:pPr>
        <w:pStyle w:val="BodyA"/>
        <w:tabs>
          <w:tab w:val="left" w:pos="450"/>
        </w:tabs>
        <w:rPr>
          <w:rFonts w:ascii="Calibri" w:eastAsia="Calibri" w:hAnsi="Calibri" w:cs="Arial"/>
          <w:color w:val="auto"/>
        </w:rPr>
      </w:pPr>
    </w:p>
    <w:p w14:paraId="152259DC" w14:textId="6392C4C6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eastAsia="Calibri" w:hAnsi="Calibri" w:cs="Arial"/>
          <w:color w:val="auto"/>
          <w:u w:color="808080"/>
        </w:rPr>
      </w:pPr>
      <w:r w:rsidRPr="00D3629F">
        <w:rPr>
          <w:rStyle w:val="PageNumber"/>
          <w:rFonts w:ascii="Calibri" w:hAnsi="Calibri" w:cs="Arial"/>
          <w:b/>
          <w:color w:val="auto"/>
          <w:lang w:val="de-DE"/>
        </w:rPr>
        <w:t>Date:</w:t>
      </w:r>
      <w:r w:rsidRPr="003C1972">
        <w:rPr>
          <w:rStyle w:val="PageNumber"/>
          <w:rFonts w:ascii="Calibri" w:hAnsi="Calibri" w:cs="Arial"/>
          <w:color w:val="auto"/>
          <w:lang w:val="de-DE"/>
        </w:rPr>
        <w:t xml:space="preserve"> </w:t>
      </w:r>
      <w:r w:rsidRPr="003C1972">
        <w:rPr>
          <w:rStyle w:val="PageNumber"/>
          <w:rFonts w:ascii="Calibri" w:hAnsi="Calibri" w:cs="Arial"/>
          <w:color w:val="auto"/>
        </w:rPr>
        <w:t>________________________________________________</w:t>
      </w:r>
      <w:r w:rsidR="003C1972" w:rsidRPr="003C1972">
        <w:rPr>
          <w:rStyle w:val="PageNumber"/>
          <w:rFonts w:ascii="Calibri" w:hAnsi="Calibri" w:cs="Arial"/>
          <w:color w:val="auto"/>
        </w:rPr>
        <w:t>______________________________</w:t>
      </w:r>
    </w:p>
    <w:p w14:paraId="61DE009F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1CCABA57" w14:textId="06DD122A" w:rsidR="00BD3F2D" w:rsidRPr="00D3629F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b/>
          <w:color w:val="auto"/>
        </w:rPr>
      </w:pPr>
      <w:r w:rsidRPr="00D3629F">
        <w:rPr>
          <w:rStyle w:val="PageNumber"/>
          <w:rFonts w:ascii="Calibri" w:hAnsi="Calibri" w:cs="Arial"/>
          <w:b/>
          <w:color w:val="auto"/>
        </w:rPr>
        <w:t>Phone number for follow up:</w:t>
      </w:r>
      <w:r w:rsidR="00B92F7D" w:rsidRPr="00D3629F">
        <w:rPr>
          <w:rStyle w:val="PageNumber"/>
          <w:rFonts w:ascii="Calibri" w:hAnsi="Calibri" w:cs="Arial"/>
          <w:b/>
          <w:color w:val="auto"/>
        </w:rPr>
        <w:t xml:space="preserve"> </w:t>
      </w:r>
      <w:sdt>
        <w:sdtPr>
          <w:rPr>
            <w:rFonts w:ascii="Calibri" w:hAnsi="Calibri" w:cs="Arial"/>
            <w:b/>
          </w:rPr>
          <w:id w:val="228592156"/>
          <w:placeholder>
            <w:docPart w:val="054E27B0BAC64B97A565B268C16B4E96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="00B92F7D" w:rsidRPr="00D3629F">
            <w:rPr>
              <w:rStyle w:val="PlaceholderText"/>
              <w:rFonts w:ascii="Calibri" w:hAnsi="Calibri" w:cs="Arial"/>
            </w:rPr>
            <w:t>Click here to enter text.</w:t>
          </w:r>
        </w:sdtContent>
      </w:sdt>
    </w:p>
    <w:p w14:paraId="3C72A754" w14:textId="77777777" w:rsidR="00941BB6" w:rsidRPr="003C1972" w:rsidRDefault="00941BB6" w:rsidP="00941BB6">
      <w:pPr>
        <w:pStyle w:val="BodyA"/>
        <w:tabs>
          <w:tab w:val="left" w:pos="450"/>
        </w:tabs>
        <w:rPr>
          <w:rFonts w:ascii="Calibri" w:hAnsi="Calibri" w:cs="Arial"/>
        </w:rPr>
      </w:pPr>
      <w:r w:rsidRPr="00D3629F">
        <w:rPr>
          <w:rStyle w:val="PageNumber"/>
          <w:rFonts w:ascii="Calibri" w:hAnsi="Calibri" w:cs="Arial"/>
          <w:b/>
          <w:color w:val="auto"/>
        </w:rPr>
        <w:t>E-mail number for follow up:</w:t>
      </w:r>
      <w:r w:rsidRPr="003C1972">
        <w:rPr>
          <w:rStyle w:val="PageNumber"/>
          <w:rFonts w:ascii="Calibri" w:hAnsi="Calibri" w:cs="Arial"/>
          <w:color w:val="auto"/>
        </w:rPr>
        <w:t xml:space="preserve"> </w:t>
      </w:r>
      <w:sdt>
        <w:sdtPr>
          <w:rPr>
            <w:rFonts w:ascii="Calibri" w:hAnsi="Calibri" w:cs="Arial"/>
          </w:rPr>
          <w:id w:val="337665456"/>
          <w:placeholder>
            <w:docPart w:val="85349EA834C947A0B5554377D8B033E4"/>
          </w:placeholder>
          <w:showingPlcHdr/>
          <w15:color w:val="000000"/>
          <w:text/>
        </w:sdtPr>
        <w:sdtEndPr>
          <w:rPr>
            <w:rStyle w:val="PageNumber"/>
            <w:color w:val="auto"/>
          </w:rPr>
        </w:sdtEndPr>
        <w:sdtContent>
          <w:r w:rsidRPr="003C1972">
            <w:rPr>
              <w:rStyle w:val="PlaceholderText"/>
              <w:rFonts w:ascii="Calibri" w:hAnsi="Calibri" w:cs="Arial"/>
            </w:rPr>
            <w:t>Click here to enter text.</w:t>
          </w:r>
        </w:sdtContent>
      </w:sdt>
      <w:r w:rsidRPr="003C1972">
        <w:rPr>
          <w:rFonts w:ascii="Calibri" w:hAnsi="Calibri" w:cs="Arial"/>
        </w:rPr>
        <w:tab/>
      </w:r>
    </w:p>
    <w:p w14:paraId="285B68A2" w14:textId="77777777" w:rsidR="00BD3F2D" w:rsidRPr="003C1972" w:rsidRDefault="00BD3F2D" w:rsidP="00BD3F2D">
      <w:pPr>
        <w:pStyle w:val="BodyA"/>
        <w:tabs>
          <w:tab w:val="left" w:pos="450"/>
        </w:tabs>
        <w:rPr>
          <w:rStyle w:val="PageNumber"/>
          <w:rFonts w:ascii="Calibri" w:hAnsi="Calibri" w:cs="Arial"/>
          <w:color w:val="auto"/>
        </w:rPr>
      </w:pPr>
    </w:p>
    <w:p w14:paraId="55C9DE33" w14:textId="4E2C6747" w:rsidR="00BD3F2D" w:rsidRPr="00F435AE" w:rsidRDefault="00B92F7D" w:rsidP="00F435AE">
      <w:pPr>
        <w:pStyle w:val="BodyA"/>
        <w:tabs>
          <w:tab w:val="left" w:pos="450"/>
        </w:tabs>
        <w:jc w:val="center"/>
        <w:rPr>
          <w:rStyle w:val="PageNumber"/>
          <w:rFonts w:ascii="Calibri" w:hAnsi="Calibri" w:cs="Arial"/>
          <w:b/>
          <w:color w:val="auto"/>
        </w:rPr>
      </w:pPr>
      <w:r w:rsidRPr="00F435AE">
        <w:rPr>
          <w:rStyle w:val="PageNumber"/>
          <w:rFonts w:ascii="Calibri" w:hAnsi="Calibri" w:cs="Arial"/>
          <w:b/>
          <w:color w:val="auto"/>
        </w:rPr>
        <w:t>Please sign, print and fax this to your client’s PCP so the PCP can review and submit a complete referral to Gender Health SF.</w:t>
      </w:r>
    </w:p>
    <w:p w14:paraId="56959137" w14:textId="77777777" w:rsidR="00B92F7D" w:rsidRPr="00F435AE" w:rsidRDefault="00B92F7D" w:rsidP="00F435AE">
      <w:pPr>
        <w:pStyle w:val="BodyA"/>
        <w:tabs>
          <w:tab w:val="left" w:pos="450"/>
        </w:tabs>
        <w:jc w:val="center"/>
        <w:rPr>
          <w:rStyle w:val="PageNumber"/>
          <w:rFonts w:ascii="Calibri" w:hAnsi="Calibri" w:cs="Arial"/>
          <w:b/>
          <w:color w:val="auto"/>
        </w:rPr>
      </w:pPr>
    </w:p>
    <w:p w14:paraId="42F0D0BC" w14:textId="773B3FCF" w:rsidR="00B92F7D" w:rsidRPr="00F435AE" w:rsidRDefault="00B92F7D" w:rsidP="00F435AE">
      <w:pPr>
        <w:pStyle w:val="BodyA"/>
        <w:tabs>
          <w:tab w:val="left" w:pos="450"/>
        </w:tabs>
        <w:jc w:val="center"/>
        <w:rPr>
          <w:rStyle w:val="PageNumber"/>
          <w:rFonts w:ascii="Calibri" w:hAnsi="Calibri" w:cs="Arial"/>
          <w:b/>
          <w:color w:val="auto"/>
          <w:u w:color="808080"/>
        </w:rPr>
      </w:pPr>
      <w:r w:rsidRPr="00F435AE">
        <w:rPr>
          <w:rStyle w:val="PageNumber"/>
          <w:rFonts w:ascii="Calibri" w:hAnsi="Calibri" w:cs="Arial"/>
          <w:b/>
          <w:color w:val="auto"/>
        </w:rPr>
        <w:t>If Gender Health SF is completing the Second assessment, please sign, print, and fax this to Gender Health SF at (628) 206-7999.</w:t>
      </w:r>
    </w:p>
    <w:p w14:paraId="2164D168" w14:textId="4B2EDA0A" w:rsidR="00287A27" w:rsidRPr="003C1972" w:rsidRDefault="00287A27" w:rsidP="00BD3F2D">
      <w:pPr>
        <w:pStyle w:val="BodyA"/>
        <w:tabs>
          <w:tab w:val="left" w:pos="450"/>
        </w:tabs>
        <w:rPr>
          <w:rFonts w:ascii="Calibri" w:hAnsi="Calibri" w:cs="Arial"/>
          <w:color w:val="auto"/>
        </w:rPr>
      </w:pPr>
    </w:p>
    <w:sectPr w:rsidR="00287A27" w:rsidRPr="003C197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8FCC7" w14:textId="77777777" w:rsidR="00FF672F" w:rsidRDefault="00FF672F" w:rsidP="005B14A3">
      <w:r>
        <w:separator/>
      </w:r>
    </w:p>
  </w:endnote>
  <w:endnote w:type="continuationSeparator" w:id="0">
    <w:p w14:paraId="2069F75D" w14:textId="77777777" w:rsidR="00FF672F" w:rsidRDefault="00FF672F" w:rsidP="005B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3F047" w14:textId="1FFA2E33" w:rsidR="001006B8" w:rsidRDefault="001006B8" w:rsidP="005B14A3">
    <w:pPr>
      <w:pStyle w:val="Footer"/>
    </w:pPr>
    <w:r>
      <w:rPr>
        <w:rStyle w:val="PageNumber"/>
        <w:rFonts w:ascii="Calibri" w:hAnsi="Calibri"/>
        <w:sz w:val="18"/>
        <w:szCs w:val="18"/>
      </w:rPr>
      <w:fldChar w:fldCharType="begin"/>
    </w:r>
    <w:r>
      <w:rPr>
        <w:rStyle w:val="PageNumber"/>
        <w:rFonts w:ascii="Calibri" w:hAnsi="Calibri"/>
        <w:sz w:val="18"/>
        <w:szCs w:val="18"/>
      </w:rPr>
      <w:instrText xml:space="preserve"> PAGE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A346F2">
      <w:rPr>
        <w:rStyle w:val="PageNumber"/>
        <w:rFonts w:ascii="Calibri" w:hAnsi="Calibri"/>
        <w:noProof/>
        <w:sz w:val="18"/>
        <w:szCs w:val="18"/>
      </w:rPr>
      <w:t>3</w:t>
    </w:r>
    <w:r>
      <w:rPr>
        <w:rStyle w:val="PageNumber"/>
        <w:rFonts w:ascii="Calibri" w:hAnsi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</w:t>
    </w:r>
    <w:r w:rsidR="00FD2DAB">
      <w:rPr>
        <w:rStyle w:val="PageNumber"/>
        <w:rFonts w:ascii="Calibri" w:hAnsi="Calibri"/>
        <w:sz w:val="18"/>
        <w:szCs w:val="18"/>
      </w:rPr>
      <w:t>Gender P</w:t>
    </w:r>
    <w:r w:rsidR="00F523B3">
      <w:rPr>
        <w:rStyle w:val="PageNumber"/>
        <w:rFonts w:ascii="Calibri" w:hAnsi="Calibri"/>
        <w:sz w:val="18"/>
        <w:szCs w:val="18"/>
      </w:rPr>
      <w:t>re-Surgical Assessment Form – 0</w:t>
    </w:r>
    <w:r w:rsidR="00C12EDA">
      <w:rPr>
        <w:rStyle w:val="PageNumber"/>
        <w:rFonts w:ascii="Calibri" w:hAnsi="Calibri"/>
        <w:sz w:val="18"/>
        <w:szCs w:val="18"/>
      </w:rPr>
      <w:t>2</w:t>
    </w:r>
    <w:r w:rsidR="00FD2DAB">
      <w:rPr>
        <w:rStyle w:val="PageNumber"/>
        <w:rFonts w:ascii="Calibri" w:hAnsi="Calibri"/>
        <w:sz w:val="18"/>
        <w:szCs w:val="18"/>
      </w:rPr>
      <w:t>-201</w:t>
    </w:r>
    <w:r w:rsidR="003C1972">
      <w:rPr>
        <w:rStyle w:val="PageNumber"/>
        <w:rFonts w:ascii="Calibri" w:hAnsi="Calibri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FCDA3" w14:textId="77777777" w:rsidR="001006B8" w:rsidRDefault="001006B8" w:rsidP="005B14A3">
    <w:pPr>
      <w:pStyle w:val="Footer"/>
    </w:pPr>
    <w:r>
      <w:rPr>
        <w:rStyle w:val="PageNumber"/>
        <w:rFonts w:ascii="Calibri" w:eastAsia="Calibri" w:hAnsi="Calibri" w:cs="Calibri"/>
        <w:sz w:val="18"/>
        <w:szCs w:val="18"/>
      </w:rPr>
      <w:fldChar w:fldCharType="begin"/>
    </w:r>
    <w:r>
      <w:rPr>
        <w:rStyle w:val="PageNumber"/>
        <w:rFonts w:ascii="Calibri" w:eastAsia="Calibri" w:hAnsi="Calibri" w:cs="Calibri"/>
        <w:sz w:val="18"/>
        <w:szCs w:val="18"/>
      </w:rPr>
      <w:instrText xml:space="preserve"> PAGE </w:instrText>
    </w:r>
    <w:r>
      <w:rPr>
        <w:rStyle w:val="PageNumber"/>
        <w:rFonts w:ascii="Calibri" w:eastAsia="Calibri" w:hAnsi="Calibri" w:cs="Calibri"/>
        <w:sz w:val="18"/>
        <w:szCs w:val="18"/>
      </w:rPr>
      <w:fldChar w:fldCharType="separate"/>
    </w:r>
    <w:r w:rsidR="00FD2DAB">
      <w:rPr>
        <w:rStyle w:val="PageNumber"/>
        <w:rFonts w:ascii="Calibri" w:eastAsia="Calibri" w:hAnsi="Calibri" w:cs="Calibri"/>
        <w:noProof/>
        <w:sz w:val="18"/>
        <w:szCs w:val="18"/>
      </w:rPr>
      <w:t>2</w:t>
    </w:r>
    <w:r>
      <w:rPr>
        <w:rStyle w:val="PageNumber"/>
        <w:rFonts w:ascii="Calibri" w:eastAsia="Calibri" w:hAnsi="Calibri" w:cs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THS Genital Surgery Form 6/6//2016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A0DE" w14:textId="4DE13C57" w:rsidR="001006B8" w:rsidRDefault="001006B8" w:rsidP="005B14A3">
    <w:pPr>
      <w:pStyle w:val="Footer"/>
      <w:rPr>
        <w:rStyle w:val="PageNumber"/>
        <w:rFonts w:ascii="Calibri" w:hAnsi="Calibri"/>
        <w:sz w:val="18"/>
        <w:szCs w:val="18"/>
      </w:rPr>
    </w:pPr>
    <w:r>
      <w:rPr>
        <w:rStyle w:val="PageNumber"/>
        <w:rFonts w:ascii="Calibri" w:eastAsia="Calibri" w:hAnsi="Calibri" w:cs="Calibri"/>
        <w:sz w:val="18"/>
        <w:szCs w:val="18"/>
      </w:rPr>
      <w:fldChar w:fldCharType="begin"/>
    </w:r>
    <w:r>
      <w:rPr>
        <w:rStyle w:val="PageNumber"/>
        <w:rFonts w:ascii="Calibri" w:eastAsia="Calibri" w:hAnsi="Calibri" w:cs="Calibri"/>
        <w:sz w:val="18"/>
        <w:szCs w:val="18"/>
      </w:rPr>
      <w:instrText xml:space="preserve"> PAGE </w:instrText>
    </w:r>
    <w:r>
      <w:rPr>
        <w:rStyle w:val="PageNumber"/>
        <w:rFonts w:ascii="Calibri" w:eastAsia="Calibri" w:hAnsi="Calibri" w:cs="Calibri"/>
        <w:sz w:val="18"/>
        <w:szCs w:val="18"/>
      </w:rPr>
      <w:fldChar w:fldCharType="separate"/>
    </w:r>
    <w:r w:rsidR="00A346F2">
      <w:rPr>
        <w:rStyle w:val="PageNumber"/>
        <w:rFonts w:ascii="Calibri" w:eastAsia="Calibri" w:hAnsi="Calibri" w:cs="Calibri"/>
        <w:noProof/>
        <w:sz w:val="18"/>
        <w:szCs w:val="18"/>
      </w:rPr>
      <w:t>4</w:t>
    </w:r>
    <w:r>
      <w:rPr>
        <w:rStyle w:val="PageNumber"/>
        <w:rFonts w:ascii="Calibri" w:eastAsia="Calibri" w:hAnsi="Calibri" w:cs="Calibri"/>
        <w:sz w:val="18"/>
        <w:szCs w:val="18"/>
      </w:rPr>
      <w:fldChar w:fldCharType="end"/>
    </w:r>
    <w:r>
      <w:rPr>
        <w:rStyle w:val="PageNumber"/>
        <w:rFonts w:ascii="Calibri" w:hAnsi="Calibri"/>
        <w:sz w:val="18"/>
        <w:szCs w:val="18"/>
      </w:rPr>
      <w:t xml:space="preserve">  </w:t>
    </w:r>
    <w:r w:rsidR="0043613D">
      <w:rPr>
        <w:rStyle w:val="PageNumber"/>
        <w:rFonts w:ascii="Calibri" w:hAnsi="Calibri"/>
        <w:sz w:val="18"/>
        <w:szCs w:val="18"/>
      </w:rPr>
      <w:t>Gender P</w:t>
    </w:r>
    <w:r w:rsidR="003C1972">
      <w:rPr>
        <w:rStyle w:val="PageNumber"/>
        <w:rFonts w:ascii="Calibri" w:hAnsi="Calibri"/>
        <w:sz w:val="18"/>
        <w:szCs w:val="18"/>
      </w:rPr>
      <w:t>re-Surgical Assessment Form – 01-2019</w:t>
    </w:r>
  </w:p>
  <w:p w14:paraId="34CE6020" w14:textId="77777777" w:rsidR="001F43C8" w:rsidRDefault="001F43C8" w:rsidP="005B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A8B31" w14:textId="77777777" w:rsidR="00FF672F" w:rsidRDefault="00FF672F" w:rsidP="005B14A3">
      <w:r>
        <w:separator/>
      </w:r>
    </w:p>
  </w:footnote>
  <w:footnote w:type="continuationSeparator" w:id="0">
    <w:p w14:paraId="7A6A60A1" w14:textId="77777777" w:rsidR="00FF672F" w:rsidRDefault="00FF672F" w:rsidP="005B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27A0" w14:textId="77777777" w:rsidR="001006B8" w:rsidRDefault="001006B8" w:rsidP="005B14A3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B01D5" w14:textId="77777777" w:rsidR="001006B8" w:rsidRDefault="001006B8" w:rsidP="005B14A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3D8"/>
    <w:multiLevelType w:val="hybridMultilevel"/>
    <w:tmpl w:val="41082B58"/>
    <w:lvl w:ilvl="0" w:tplc="E8605E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0D64"/>
    <w:multiLevelType w:val="hybridMultilevel"/>
    <w:tmpl w:val="FA30B164"/>
    <w:lvl w:ilvl="0" w:tplc="E8605E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6B4"/>
    <w:multiLevelType w:val="hybridMultilevel"/>
    <w:tmpl w:val="4BA0B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C30437"/>
    <w:multiLevelType w:val="hybridMultilevel"/>
    <w:tmpl w:val="56A6735C"/>
    <w:lvl w:ilvl="0" w:tplc="2CB2389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1DEB"/>
    <w:multiLevelType w:val="hybridMultilevel"/>
    <w:tmpl w:val="F454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62C7"/>
    <w:multiLevelType w:val="hybridMultilevel"/>
    <w:tmpl w:val="C23C315C"/>
    <w:lvl w:ilvl="0" w:tplc="EE92020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27"/>
    <w:rsid w:val="00023ADE"/>
    <w:rsid w:val="000C2287"/>
    <w:rsid w:val="001006B8"/>
    <w:rsid w:val="00104EB1"/>
    <w:rsid w:val="00114A37"/>
    <w:rsid w:val="001526A7"/>
    <w:rsid w:val="001A5262"/>
    <w:rsid w:val="001F2FB4"/>
    <w:rsid w:val="001F43C8"/>
    <w:rsid w:val="0020235B"/>
    <w:rsid w:val="0021622E"/>
    <w:rsid w:val="0025677C"/>
    <w:rsid w:val="00273883"/>
    <w:rsid w:val="00284410"/>
    <w:rsid w:val="00287A27"/>
    <w:rsid w:val="002B6D00"/>
    <w:rsid w:val="002D7520"/>
    <w:rsid w:val="002E79BA"/>
    <w:rsid w:val="00363ED4"/>
    <w:rsid w:val="00364F50"/>
    <w:rsid w:val="003818BF"/>
    <w:rsid w:val="003A787F"/>
    <w:rsid w:val="003C1972"/>
    <w:rsid w:val="003D22C7"/>
    <w:rsid w:val="003F35AB"/>
    <w:rsid w:val="00410D4C"/>
    <w:rsid w:val="00435440"/>
    <w:rsid w:val="0043613D"/>
    <w:rsid w:val="004363BA"/>
    <w:rsid w:val="00456256"/>
    <w:rsid w:val="00464361"/>
    <w:rsid w:val="004A52C8"/>
    <w:rsid w:val="004A7DE4"/>
    <w:rsid w:val="004F01EA"/>
    <w:rsid w:val="00531AF1"/>
    <w:rsid w:val="00554F78"/>
    <w:rsid w:val="00570711"/>
    <w:rsid w:val="005B14A3"/>
    <w:rsid w:val="005C0E72"/>
    <w:rsid w:val="005E55D9"/>
    <w:rsid w:val="005E7F68"/>
    <w:rsid w:val="00616C2A"/>
    <w:rsid w:val="00630EBD"/>
    <w:rsid w:val="006711D5"/>
    <w:rsid w:val="006A4EC9"/>
    <w:rsid w:val="006A67B5"/>
    <w:rsid w:val="006E2844"/>
    <w:rsid w:val="007A6E9E"/>
    <w:rsid w:val="007C002D"/>
    <w:rsid w:val="007C0609"/>
    <w:rsid w:val="0082096F"/>
    <w:rsid w:val="00906349"/>
    <w:rsid w:val="00933440"/>
    <w:rsid w:val="00941BB6"/>
    <w:rsid w:val="009602A5"/>
    <w:rsid w:val="00993323"/>
    <w:rsid w:val="009A0C64"/>
    <w:rsid w:val="00A13AA6"/>
    <w:rsid w:val="00A30AA9"/>
    <w:rsid w:val="00A346F2"/>
    <w:rsid w:val="00A62ACB"/>
    <w:rsid w:val="00B137BC"/>
    <w:rsid w:val="00B92F7D"/>
    <w:rsid w:val="00BD3F2D"/>
    <w:rsid w:val="00BD6DFE"/>
    <w:rsid w:val="00C12EDA"/>
    <w:rsid w:val="00C75576"/>
    <w:rsid w:val="00C971D3"/>
    <w:rsid w:val="00CB64DA"/>
    <w:rsid w:val="00CC3C75"/>
    <w:rsid w:val="00CD1634"/>
    <w:rsid w:val="00CE4733"/>
    <w:rsid w:val="00D0573E"/>
    <w:rsid w:val="00D3629F"/>
    <w:rsid w:val="00D5050B"/>
    <w:rsid w:val="00DA5178"/>
    <w:rsid w:val="00E91EF8"/>
    <w:rsid w:val="00EA112A"/>
    <w:rsid w:val="00EF08BF"/>
    <w:rsid w:val="00F10629"/>
    <w:rsid w:val="00F11627"/>
    <w:rsid w:val="00F435AE"/>
    <w:rsid w:val="00F523B3"/>
    <w:rsid w:val="00F7510E"/>
    <w:rsid w:val="00F83708"/>
    <w:rsid w:val="00FA2D85"/>
    <w:rsid w:val="00FD2DAB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02289"/>
  <w15:docId w15:val="{E5049EF0-2860-4749-9AAC-6F09A04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</w:rPr>
  </w:style>
  <w:style w:type="character" w:styleId="PageNumber">
    <w:name w:val="page number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PageNumber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character" w:customStyle="1" w:styleId="Hyperlink1">
    <w:name w:val="Hyperlink.1"/>
    <w:basedOn w:val="PageNumber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C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D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F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063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2DAB"/>
    <w:rPr>
      <w:color w:val="808080"/>
    </w:rPr>
  </w:style>
  <w:style w:type="table" w:styleId="TableGrid">
    <w:name w:val="Table Grid"/>
    <w:basedOn w:val="TableNormal"/>
    <w:uiPriority w:val="59"/>
    <w:rsid w:val="004A5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derhealthsf@sfdph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fdph.org/genderhealthsf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281A115E3C4D36AD13C5F05FC8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DB8D6-F7FA-494C-9777-F8B10401CFDD}"/>
      </w:docPartPr>
      <w:docPartBody>
        <w:p w:rsidR="006A3076" w:rsidRDefault="006A3076" w:rsidP="006A3076">
          <w:pPr>
            <w:pStyle w:val="56281A115E3C4D36AD13C5F05FC82FAB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CE33D54B57A4EFDAC76A7312209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927F4-DF6E-457A-BC0E-DEA36B9F0E87}"/>
      </w:docPartPr>
      <w:docPartBody>
        <w:p w:rsidR="00FE0E1C" w:rsidRDefault="006A3076" w:rsidP="006A3076">
          <w:pPr>
            <w:pStyle w:val="FCE33D54B57A4EFDAC76A7312209E71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4EFFBA399B34130B2F2CA4CD487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E8C0-85BF-432F-9FFA-3541315B7CD9}"/>
      </w:docPartPr>
      <w:docPartBody>
        <w:p w:rsidR="00FE0E1C" w:rsidRDefault="006A3076" w:rsidP="006A3076">
          <w:pPr>
            <w:pStyle w:val="C4EFFBA399B34130B2F2CA4CD48736F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D3267B4B34142E99BAE5B6A23283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A084-135D-4EE0-97AE-838417E7A6E0}"/>
      </w:docPartPr>
      <w:docPartBody>
        <w:p w:rsidR="00FE0E1C" w:rsidRDefault="006A3076" w:rsidP="006A3076">
          <w:pPr>
            <w:pStyle w:val="DD3267B4B34142E99BAE5B6A2328333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43CB1567111A46CFA78759D655CD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CB84-B76F-4189-8E9D-AB2A1A0ADEC9}"/>
      </w:docPartPr>
      <w:docPartBody>
        <w:p w:rsidR="00FE0E1C" w:rsidRDefault="006A3076" w:rsidP="006A3076">
          <w:pPr>
            <w:pStyle w:val="43CB1567111A46CFA78759D655CDD6E8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707B6D16E18F4F049599F31E76F3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9F33-36B8-4F19-A5E7-FC317EB74621}"/>
      </w:docPartPr>
      <w:docPartBody>
        <w:p w:rsidR="00FE0E1C" w:rsidRDefault="006A3076" w:rsidP="006A3076">
          <w:pPr>
            <w:pStyle w:val="707B6D16E18F4F049599F31E76F3127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291E4EDB3C064BFA80D24B9E9FEE7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1333F-2140-4DA8-BB4F-4148CC253BC9}"/>
      </w:docPartPr>
      <w:docPartBody>
        <w:p w:rsidR="00FE0E1C" w:rsidRDefault="006A3076" w:rsidP="006A3076">
          <w:pPr>
            <w:pStyle w:val="291E4EDB3C064BFA80D24B9E9FEE7B84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619E0BF954F401ABEFB4DBBE214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D16FC-C4D0-4008-AD34-6267225980D5}"/>
      </w:docPartPr>
      <w:docPartBody>
        <w:p w:rsidR="00FE0E1C" w:rsidRDefault="006A3076" w:rsidP="006A3076">
          <w:pPr>
            <w:pStyle w:val="E619E0BF954F401ABEFB4DBBE214761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47ED0EAD02EE4023A38B42B5AC54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D901-F8B7-47A3-A95C-2C5A1520E445}"/>
      </w:docPartPr>
      <w:docPartBody>
        <w:p w:rsidR="00FE0E1C" w:rsidRDefault="006A3076" w:rsidP="006A3076">
          <w:pPr>
            <w:pStyle w:val="47ED0EAD02EE4023A38B42B5AC54CC2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A584B3A9CA2486695BEC4115DEA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DF93-8673-466B-9EFB-2C791BC0223E}"/>
      </w:docPartPr>
      <w:docPartBody>
        <w:p w:rsidR="00FE0E1C" w:rsidRDefault="006A3076" w:rsidP="006A3076">
          <w:pPr>
            <w:pStyle w:val="DA584B3A9CA2486695BEC4115DEA6EA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6FF1FE07DF9E43C0B3DE50D1989A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2E58-8C6D-4A0D-B224-253B5908EAC5}"/>
      </w:docPartPr>
      <w:docPartBody>
        <w:p w:rsidR="00FE0E1C" w:rsidRDefault="006A3076" w:rsidP="006A3076">
          <w:pPr>
            <w:pStyle w:val="6FF1FE07DF9E43C0B3DE50D1989A62E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B89AEB0801E4B418BE6182AFD820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91DDC-55AD-4E20-80D8-8B8A192269B6}"/>
      </w:docPartPr>
      <w:docPartBody>
        <w:p w:rsidR="00FE0E1C" w:rsidRDefault="006A3076" w:rsidP="006A3076">
          <w:pPr>
            <w:pStyle w:val="FB89AEB0801E4B418BE6182AFD820CA6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330A1C2E86C241D7891F6D932768E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278A3-7A03-491C-9A60-C5F437BA4E12}"/>
      </w:docPartPr>
      <w:docPartBody>
        <w:p w:rsidR="00FE0E1C" w:rsidRDefault="006A3076" w:rsidP="006A3076">
          <w:pPr>
            <w:pStyle w:val="330A1C2E86C241D7891F6D932768EEF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31A8C95BE644AAB88E3CCAE11F6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F968-1FE2-4B79-AD5D-5AAE1C36E597}"/>
      </w:docPartPr>
      <w:docPartBody>
        <w:p w:rsidR="00FE0E1C" w:rsidRDefault="006A3076" w:rsidP="006A3076">
          <w:pPr>
            <w:pStyle w:val="F31A8C95BE644AAB88E3CCAE11F69127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BEA7CF91CA740FEAE48563C63B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4D8A2-2512-4EF6-8614-29C79E6041E8}"/>
      </w:docPartPr>
      <w:docPartBody>
        <w:p w:rsidR="00FE0E1C" w:rsidRDefault="006A3076" w:rsidP="006A3076">
          <w:pPr>
            <w:pStyle w:val="FBEA7CF91CA740FEAE48563C63BE18CD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4F85E6A921C4D629715D15D10E07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6C838-2150-4B58-BBC2-71E565C77D07}"/>
      </w:docPartPr>
      <w:docPartBody>
        <w:p w:rsidR="00FE0E1C" w:rsidRDefault="006A3076" w:rsidP="006A3076">
          <w:pPr>
            <w:pStyle w:val="F4F85E6A921C4D629715D15D10E0787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B28F3B71FA7F42E0A32F8174F7B5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8514-A690-4F36-AAF0-9E01CB1F6C99}"/>
      </w:docPartPr>
      <w:docPartBody>
        <w:p w:rsidR="00FE0E1C" w:rsidRDefault="006A3076" w:rsidP="006A3076">
          <w:pPr>
            <w:pStyle w:val="B28F3B71FA7F42E0A32F8174F7B5D5E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623A00AA6BFE49C0AAEF035BB1300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E85DC-A8CE-4F8C-9321-E75FFD398B13}"/>
      </w:docPartPr>
      <w:docPartBody>
        <w:p w:rsidR="00FE0E1C" w:rsidRDefault="006A3076" w:rsidP="006A3076">
          <w:pPr>
            <w:pStyle w:val="623A00AA6BFE49C0AAEF035BB1300976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75692F444BC54EF597E306C43679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3595-0673-4DFE-9E12-6EF07CB050AC}"/>
      </w:docPartPr>
      <w:docPartBody>
        <w:p w:rsidR="00FE0E1C" w:rsidRDefault="006A3076" w:rsidP="006A3076">
          <w:pPr>
            <w:pStyle w:val="75692F444BC54EF597E306C436793BAB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8AC6EC09AF248148513FA64CA7E8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29F06-05BD-4A4D-8C2C-4052FE826362}"/>
      </w:docPartPr>
      <w:docPartBody>
        <w:p w:rsidR="00FE0E1C" w:rsidRDefault="006A3076" w:rsidP="006A3076">
          <w:pPr>
            <w:pStyle w:val="C8AC6EC09AF248148513FA64CA7E820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4D214E7CC8B4452F924D4AB49C32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E247-D492-4D21-95CD-B729CF08264A}"/>
      </w:docPartPr>
      <w:docPartBody>
        <w:p w:rsidR="00FE0E1C" w:rsidRDefault="006A3076" w:rsidP="006A3076">
          <w:pPr>
            <w:pStyle w:val="4D214E7CC8B4452F924D4AB49C3225AC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020D18492CF446B69D6E4A639C9D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ABAB7-177F-4B83-BBAD-5FC4233BBAA3}"/>
      </w:docPartPr>
      <w:docPartBody>
        <w:p w:rsidR="00FE0E1C" w:rsidRDefault="006A3076" w:rsidP="006A3076">
          <w:pPr>
            <w:pStyle w:val="020D18492CF446B69D6E4A639C9DB83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2D4229A3A8F4FCFAEF1C482C5EE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7B99-EA75-496F-962D-966E7AF385BD}"/>
      </w:docPartPr>
      <w:docPartBody>
        <w:p w:rsidR="00FE0E1C" w:rsidRDefault="006A3076" w:rsidP="006A3076">
          <w:pPr>
            <w:pStyle w:val="F2D4229A3A8F4FCFAEF1C482C5EEFC8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0E6F086256748558A2BCA5AC0576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A7E6-8175-4CE4-86F1-730629EABA2E}"/>
      </w:docPartPr>
      <w:docPartBody>
        <w:p w:rsidR="00FE0E1C" w:rsidRDefault="006A3076" w:rsidP="006A3076">
          <w:pPr>
            <w:pStyle w:val="D0E6F086256748558A2BCA5AC0576F2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913D7A5F9604660B62199C969C50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50BC1-7CD3-402D-9563-AF441536BA30}"/>
      </w:docPartPr>
      <w:docPartBody>
        <w:p w:rsidR="00FE0E1C" w:rsidRDefault="006A3076" w:rsidP="006A3076">
          <w:pPr>
            <w:pStyle w:val="E913D7A5F9604660B62199C969C5070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A2BD054DB02A41D3A768A9464ED69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8B22-C5A6-4527-BE5B-8FDBAC594140}"/>
      </w:docPartPr>
      <w:docPartBody>
        <w:p w:rsidR="00FE0E1C" w:rsidRDefault="006A3076" w:rsidP="006A3076">
          <w:pPr>
            <w:pStyle w:val="A2BD054DB02A41D3A768A9464ED69195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13E9D41896004A88AA9DD516826C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6BF98-CA7F-48F7-A5B7-253CA3D03309}"/>
      </w:docPartPr>
      <w:docPartBody>
        <w:p w:rsidR="00FE0E1C" w:rsidRDefault="006A3076" w:rsidP="006A3076">
          <w:pPr>
            <w:pStyle w:val="13E9D41896004A88AA9DD516826C1A52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B15E182332A64C42A12FCD3A3CC96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D20C7-F1DF-44D3-A477-A97F7ED8DB31}"/>
      </w:docPartPr>
      <w:docPartBody>
        <w:p w:rsidR="00FE0E1C" w:rsidRDefault="006A3076" w:rsidP="006A3076">
          <w:pPr>
            <w:pStyle w:val="B15E182332A64C42A12FCD3A3CC9663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B84F72DBDAB4D249AFC7235F93C8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F6715-F381-474A-9FE5-85DCCE19DAE3}"/>
      </w:docPartPr>
      <w:docPartBody>
        <w:p w:rsidR="00FE0E1C" w:rsidRDefault="006A3076" w:rsidP="006A3076">
          <w:pPr>
            <w:pStyle w:val="EB84F72DBDAB4D249AFC7235F93C88E5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5BF0218BABF44596BDD03DB0E87E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2C2A1-2D5E-412B-85DA-319388C70208}"/>
      </w:docPartPr>
      <w:docPartBody>
        <w:p w:rsidR="00FE0E1C" w:rsidRDefault="006A3076" w:rsidP="006A3076">
          <w:pPr>
            <w:pStyle w:val="5BF0218BABF44596BDD03DB0E87E6209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054E27B0BAC64B97A565B268C16B4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D3237-64B8-47BD-A862-9E06E23F0866}"/>
      </w:docPartPr>
      <w:docPartBody>
        <w:p w:rsidR="00FE0E1C" w:rsidRDefault="006A3076" w:rsidP="006A3076">
          <w:pPr>
            <w:pStyle w:val="054E27B0BAC64B97A565B268C16B4E96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B6C3F0E5CE694D76B329C4304A3C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C21D-E3F7-488F-973B-C83E1DA50FAD}"/>
      </w:docPartPr>
      <w:docPartBody>
        <w:p w:rsidR="00803425" w:rsidRDefault="00682613" w:rsidP="00682613">
          <w:pPr>
            <w:pStyle w:val="B6C3F0E5CE694D76B329C4304A3C704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99F475F3F5148979CD4B4B07648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5BBF-1878-4218-81B8-E21ED0065C94}"/>
      </w:docPartPr>
      <w:docPartBody>
        <w:p w:rsidR="00803425" w:rsidRDefault="00682613" w:rsidP="00682613">
          <w:pPr>
            <w:pStyle w:val="E99F475F3F5148979CD4B4B076487DC5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2C4BF4FB3AFA434CA40B187F67B6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2BE7C-8074-41A4-9E3C-D7245429E432}"/>
      </w:docPartPr>
      <w:docPartBody>
        <w:p w:rsidR="00803425" w:rsidRDefault="00682613" w:rsidP="00682613">
          <w:pPr>
            <w:pStyle w:val="2C4BF4FB3AFA434CA40B187F67B62BEE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85349EA834C947A0B5554377D8B03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C7E33-B4B1-4A0E-BCA0-9C8701EE0625}"/>
      </w:docPartPr>
      <w:docPartBody>
        <w:p w:rsidR="00803425" w:rsidRDefault="00682613" w:rsidP="00682613">
          <w:pPr>
            <w:pStyle w:val="85349EA834C947A0B5554377D8B033E4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3B4EC0B5A3A4CA9AEAA414D69EB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B0D6C-71D9-4964-BF14-B342AC58424B}"/>
      </w:docPartPr>
      <w:docPartBody>
        <w:p w:rsidR="00803425" w:rsidRDefault="00682613" w:rsidP="00682613">
          <w:pPr>
            <w:pStyle w:val="C3B4EC0B5A3A4CA9AEAA414D69EBDE93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F7953EF6FB60497E9DDAFE4FC968E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0687-74B6-4D8E-91AA-F1CF39D14EFD}"/>
      </w:docPartPr>
      <w:docPartBody>
        <w:p w:rsidR="00803425" w:rsidRDefault="00682613" w:rsidP="00682613">
          <w:pPr>
            <w:pStyle w:val="F7953EF6FB60497E9DDAFE4FC968E4FA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CE61A2CBE6FC445D9878158E8B396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07AED-4EF7-4A26-A681-EC27A3CD53F2}"/>
      </w:docPartPr>
      <w:docPartBody>
        <w:p w:rsidR="002C0C1F" w:rsidRDefault="00421FF7" w:rsidP="00421FF7">
          <w:pPr>
            <w:pStyle w:val="CE61A2CBE6FC445D9878158E8B396C4D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E2DCF22AC41B434DBDE96F54843A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EA7B6-A479-4644-A4D7-212D729F4EFC}"/>
      </w:docPartPr>
      <w:docPartBody>
        <w:p w:rsidR="009C4017" w:rsidRDefault="00D7655D" w:rsidP="00D7655D">
          <w:pPr>
            <w:pStyle w:val="E2DCF22AC41B434DBDE96F54843AD224"/>
          </w:pPr>
          <w:r w:rsidRPr="00135A4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AC86D-3198-4263-8677-86FA75D500BF}"/>
      </w:docPartPr>
      <w:docPartBody>
        <w:p w:rsidR="00962480" w:rsidRDefault="00031BEC">
          <w:r w:rsidRPr="00B561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9B"/>
    <w:rsid w:val="00031BEC"/>
    <w:rsid w:val="002C0C1F"/>
    <w:rsid w:val="00395F9B"/>
    <w:rsid w:val="00421FF7"/>
    <w:rsid w:val="00682613"/>
    <w:rsid w:val="006A3076"/>
    <w:rsid w:val="00803425"/>
    <w:rsid w:val="00962480"/>
    <w:rsid w:val="009C4017"/>
    <w:rsid w:val="00D7655D"/>
    <w:rsid w:val="00FE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1BEC"/>
    <w:rPr>
      <w:color w:val="808080"/>
    </w:rPr>
  </w:style>
  <w:style w:type="paragraph" w:customStyle="1" w:styleId="7CBC4C2D367040BABB36667267680C7D">
    <w:name w:val="7CBC4C2D367040BABB36667267680C7D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48E4B32735E4CFCA571933398598670">
    <w:name w:val="A48E4B32735E4CFCA571933398598670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D3DA33B45784BB89C1937E77CAE7DFE">
    <w:name w:val="8D3DA33B45784BB89C1937E77CAE7DFE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">
    <w:name w:val="56281A115E3C4D36AD13C5F05FC82FAB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26C273D10404E5096540C4050DF4307">
    <w:name w:val="526C273D10404E5096540C4050DF4307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">
    <w:name w:val="6E3154CA3CF245988C19AF355333A565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">
    <w:name w:val="000F6BDF16694BDDA48FA03A41B0E6FF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">
    <w:name w:val="24B0D6F45A864927B64DEECC822541D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EE64EA9CDCD47EB8F02048AB44D0E04">
    <w:name w:val="BEE64EA9CDCD47EB8F02048AB44D0E04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7CBC4C2D367040BABB36667267680C7D1">
    <w:name w:val="7CBC4C2D367040BABB36667267680C7D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48E4B32735E4CFCA5719333985986701">
    <w:name w:val="A48E4B32735E4CFCA571933398598670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D3DA33B45784BB89C1937E77CAE7DFE1">
    <w:name w:val="8D3DA33B45784BB89C1937E77CAE7DFE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1">
    <w:name w:val="56281A115E3C4D36AD13C5F05FC82FAB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26C273D10404E5096540C4050DF43071">
    <w:name w:val="526C273D10404E5096540C4050DF4307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1">
    <w:name w:val="6E3154CA3CF245988C19AF355333A565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1">
    <w:name w:val="000F6BDF16694BDDA48FA03A41B0E6FF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1">
    <w:name w:val="24B0D6F45A864927B64DEECC822541D11"/>
    <w:rsid w:val="00395F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1CC9F7B0080492F9F9AC2F2FE1BD1D5">
    <w:name w:val="D1CC9F7B0080492F9F9AC2F2FE1BD1D5"/>
    <w:rsid w:val="00395F9B"/>
  </w:style>
  <w:style w:type="paragraph" w:customStyle="1" w:styleId="7FAAB2D3876C4F238CF4426538F86BE8">
    <w:name w:val="7FAAB2D3876C4F238CF4426538F86BE8"/>
    <w:rsid w:val="00395F9B"/>
  </w:style>
  <w:style w:type="paragraph" w:customStyle="1" w:styleId="0197618FF85F4E0D8C4D9EC13C94F30D">
    <w:name w:val="0197618FF85F4E0D8C4D9EC13C94F30D"/>
    <w:rsid w:val="00395F9B"/>
  </w:style>
  <w:style w:type="paragraph" w:customStyle="1" w:styleId="09B5232803D241F192749D24980450A6">
    <w:name w:val="09B5232803D241F192749D24980450A6"/>
    <w:rsid w:val="00395F9B"/>
  </w:style>
  <w:style w:type="paragraph" w:customStyle="1" w:styleId="75BA54BD8F9847BBA580B0F849C3EA30">
    <w:name w:val="75BA54BD8F9847BBA580B0F849C3EA30"/>
    <w:rsid w:val="006A3076"/>
  </w:style>
  <w:style w:type="paragraph" w:customStyle="1" w:styleId="F8C3883A26FE4F97A6BD25C5478A5D19">
    <w:name w:val="F8C3883A26FE4F97A6BD25C5478A5D19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46E47436E24D8DA69B3C0732D06517">
    <w:name w:val="DE46E47436E24D8DA69B3C0732D0651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1AC8A6794BAF4F9893377961D91AAC4F">
    <w:name w:val="1AC8A6794BAF4F9893377961D91AAC4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6281A115E3C4D36AD13C5F05FC82FAB2">
    <w:name w:val="56281A115E3C4D36AD13C5F05FC82FAB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FCE33D54B57A4EFDAC76A7312209E71E">
    <w:name w:val="FCE33D54B57A4EFDAC76A7312209E71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E3154CA3CF245988C19AF355333A5652">
    <w:name w:val="6E3154CA3CF245988C19AF355333A565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00F6BDF16694BDDA48FA03A41B0E6FF2">
    <w:name w:val="000F6BDF16694BDDA48FA03A41B0E6FF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4B0D6F45A864927B64DEECC822541D12">
    <w:name w:val="24B0D6F45A864927B64DEECC822541D12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84C70FA98B4A496E92318F5B704B9445">
    <w:name w:val="84C70FA98B4A496E92318F5B704B9445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F5F2692DA2184ADA8C4FC42DAF623C21">
    <w:name w:val="F5F2692DA2184ADA8C4FC42DAF623C2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B91A50FE5814506B6E3FF6FACF1647E">
    <w:name w:val="EB91A50FE5814506B6E3FF6FACF1647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65B52733AB1C46549EA78CDC3052A30F">
    <w:name w:val="65B52733AB1C46549EA78CDC3052A30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90CB336953B4366AE5690418021AA7B">
    <w:name w:val="290CB336953B4366AE5690418021AA7B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CB37AADAE974F5284B7A12B0AD7C7C8">
    <w:name w:val="CCB37AADAE974F5284B7A12B0AD7C7C8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1808441767D4E8CA160A911E9D003A3">
    <w:name w:val="B1808441767D4E8CA160A911E9D003A3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255AF03A9DB4D3F8A656C7019888EB8">
    <w:name w:val="3255AF03A9DB4D3F8A656C7019888EB8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1CC9F7B0080492F9F9AC2F2FE1BD1D51">
    <w:name w:val="D1CC9F7B0080492F9F9AC2F2FE1BD1D5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ADF326902DD4A59BD6381A5A21F2C4E">
    <w:name w:val="9ADF326902DD4A59BD6381A5A21F2C4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32233C9251D4013BBB17E2252400890">
    <w:name w:val="932233C9251D4013BBB17E2252400890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913469B499149F39F2CB650393C9057">
    <w:name w:val="B913469B499149F39F2CB650393C905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400F9387FC4348CABED7FFDB264A18AF">
    <w:name w:val="400F9387FC4348CABED7FFDB264A18A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74A6634DD1A46639CE79F507B7C36C7">
    <w:name w:val="574A6634DD1A46639CE79F507B7C36C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7FAAB2D3876C4F238CF4426538F86BE81">
    <w:name w:val="7FAAB2D3876C4F238CF4426538F86BE8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E0B31AA31A054647825CA9586F12EFDE">
    <w:name w:val="E0B31AA31A054647825CA9586F12EFDE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318CCD26D714CE4B2236D3CFAE60FD5">
    <w:name w:val="2318CCD26D714CE4B2236D3CFAE60FD5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19948587368F4B4A84595231B25AC21C">
    <w:name w:val="19948587368F4B4A84595231B25AC21C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2CFC0F8CE24C4F1AAB54722555AA2A64">
    <w:name w:val="2CFC0F8CE24C4F1AAB54722555AA2A64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365E35D31D245C8B5B2FC067F5AE25A">
    <w:name w:val="C365E35D31D245C8B5B2FC067F5AE25A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C65CCE7FD4114433AEEA5B1169029D61">
    <w:name w:val="C65CCE7FD4114433AEEA5B1169029D6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068FD92981D440882B19FD61011FAAC">
    <w:name w:val="3068FD92981D440882B19FD61011FAAC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59850AC1F6946C39ADB66E6BAAB1DA7">
    <w:name w:val="A59850AC1F6946C39ADB66E6BAAB1DA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B8AB7F46907344BEA735C686AEE7C23A">
    <w:name w:val="B8AB7F46907344BEA735C686AEE7C23A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A109DB770DB24BF4A84B8A3662A1CDF1">
    <w:name w:val="A109DB770DB24BF4A84B8A3662A1CDF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555BFDB7DC96456EAE00C427F48C831F">
    <w:name w:val="555BFDB7DC96456EAE00C427F48C831F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3BC7CFDC30974C3E957CD0BB25A05087">
    <w:name w:val="3BC7CFDC30974C3E957CD0BB25A05087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44F5EE03404848598D8989BB914CC956">
    <w:name w:val="44F5EE03404848598D8989BB914CC956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197618FF85F4E0D8C4D9EC13C94F30D1">
    <w:name w:val="0197618FF85F4E0D8C4D9EC13C94F30D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09B5232803D241F192749D24980450A61">
    <w:name w:val="09B5232803D241F192749D24980450A61"/>
    <w:rsid w:val="006A30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9CA9B6DE73084489BCE1F190B6BDE01E">
    <w:name w:val="9CA9B6DE73084489BCE1F190B6BDE01E"/>
    <w:rsid w:val="006A3076"/>
  </w:style>
  <w:style w:type="paragraph" w:customStyle="1" w:styleId="C4EFFBA399B34130B2F2CA4CD48736FE">
    <w:name w:val="C4EFFBA399B34130B2F2CA4CD48736FE"/>
    <w:rsid w:val="006A3076"/>
  </w:style>
  <w:style w:type="paragraph" w:customStyle="1" w:styleId="DD3267B4B34142E99BAE5B6A2328333E">
    <w:name w:val="DD3267B4B34142E99BAE5B6A2328333E"/>
    <w:rsid w:val="006A3076"/>
  </w:style>
  <w:style w:type="paragraph" w:customStyle="1" w:styleId="43CB1567111A46CFA78759D655CDD6E8">
    <w:name w:val="43CB1567111A46CFA78759D655CDD6E8"/>
    <w:rsid w:val="006A3076"/>
  </w:style>
  <w:style w:type="paragraph" w:customStyle="1" w:styleId="707B6D16E18F4F049599F31E76F3127C">
    <w:name w:val="707B6D16E18F4F049599F31E76F3127C"/>
    <w:rsid w:val="006A3076"/>
  </w:style>
  <w:style w:type="paragraph" w:customStyle="1" w:styleId="6399D23DABB541F78A1CBCB5CE1FF1A4">
    <w:name w:val="6399D23DABB541F78A1CBCB5CE1FF1A4"/>
    <w:rsid w:val="006A3076"/>
  </w:style>
  <w:style w:type="paragraph" w:customStyle="1" w:styleId="604FE0F466CC4755B6F767FB882EB40F">
    <w:name w:val="604FE0F466CC4755B6F767FB882EB40F"/>
    <w:rsid w:val="006A3076"/>
  </w:style>
  <w:style w:type="paragraph" w:customStyle="1" w:styleId="291E4EDB3C064BFA80D24B9E9FEE7B84">
    <w:name w:val="291E4EDB3C064BFA80D24B9E9FEE7B84"/>
    <w:rsid w:val="006A3076"/>
  </w:style>
  <w:style w:type="paragraph" w:customStyle="1" w:styleId="E619E0BF954F401ABEFB4DBBE214761C">
    <w:name w:val="E619E0BF954F401ABEFB4DBBE214761C"/>
    <w:rsid w:val="006A3076"/>
  </w:style>
  <w:style w:type="paragraph" w:customStyle="1" w:styleId="47ED0EAD02EE4023A38B42B5AC54CC2E">
    <w:name w:val="47ED0EAD02EE4023A38B42B5AC54CC2E"/>
    <w:rsid w:val="006A3076"/>
  </w:style>
  <w:style w:type="paragraph" w:customStyle="1" w:styleId="DA584B3A9CA2486695BEC4115DEA6EAC">
    <w:name w:val="DA584B3A9CA2486695BEC4115DEA6EAC"/>
    <w:rsid w:val="006A3076"/>
  </w:style>
  <w:style w:type="paragraph" w:customStyle="1" w:styleId="6FF1FE07DF9E43C0B3DE50D1989A62E2">
    <w:name w:val="6FF1FE07DF9E43C0B3DE50D1989A62E2"/>
    <w:rsid w:val="006A3076"/>
  </w:style>
  <w:style w:type="paragraph" w:customStyle="1" w:styleId="C6616977B3034D099DAF174A4595A8C0">
    <w:name w:val="C6616977B3034D099DAF174A4595A8C0"/>
    <w:rsid w:val="006A3076"/>
  </w:style>
  <w:style w:type="paragraph" w:customStyle="1" w:styleId="FB89AEB0801E4B418BE6182AFD820CA6">
    <w:name w:val="FB89AEB0801E4B418BE6182AFD820CA6"/>
    <w:rsid w:val="006A3076"/>
  </w:style>
  <w:style w:type="paragraph" w:customStyle="1" w:styleId="330A1C2E86C241D7891F6D932768EEF9">
    <w:name w:val="330A1C2E86C241D7891F6D932768EEF9"/>
    <w:rsid w:val="006A3076"/>
  </w:style>
  <w:style w:type="paragraph" w:customStyle="1" w:styleId="F31A8C95BE644AAB88E3CCAE11F69127">
    <w:name w:val="F31A8C95BE644AAB88E3CCAE11F69127"/>
    <w:rsid w:val="006A3076"/>
  </w:style>
  <w:style w:type="paragraph" w:customStyle="1" w:styleId="E7B1A851D31E4D3E965015B2C17CA58E">
    <w:name w:val="E7B1A851D31E4D3E965015B2C17CA58E"/>
    <w:rsid w:val="006A3076"/>
  </w:style>
  <w:style w:type="paragraph" w:customStyle="1" w:styleId="6571BA62307D4979B0BCB6AC8FB671B6">
    <w:name w:val="6571BA62307D4979B0BCB6AC8FB671B6"/>
    <w:rsid w:val="006A3076"/>
  </w:style>
  <w:style w:type="paragraph" w:customStyle="1" w:styleId="F5D4E8F123834F5AB8C5DEE62D2A926D">
    <w:name w:val="F5D4E8F123834F5AB8C5DEE62D2A926D"/>
    <w:rsid w:val="006A3076"/>
  </w:style>
  <w:style w:type="paragraph" w:customStyle="1" w:styleId="FBEA7CF91CA740FEAE48563C63BE18CD">
    <w:name w:val="FBEA7CF91CA740FEAE48563C63BE18CD"/>
    <w:rsid w:val="006A3076"/>
  </w:style>
  <w:style w:type="paragraph" w:customStyle="1" w:styleId="F4F85E6A921C4D629715D15D10E07873">
    <w:name w:val="F4F85E6A921C4D629715D15D10E07873"/>
    <w:rsid w:val="006A3076"/>
  </w:style>
  <w:style w:type="paragraph" w:customStyle="1" w:styleId="B28F3B71FA7F42E0A32F8174F7B5D5E2">
    <w:name w:val="B28F3B71FA7F42E0A32F8174F7B5D5E2"/>
    <w:rsid w:val="006A3076"/>
  </w:style>
  <w:style w:type="paragraph" w:customStyle="1" w:styleId="623A00AA6BFE49C0AAEF035BB1300976">
    <w:name w:val="623A00AA6BFE49C0AAEF035BB1300976"/>
    <w:rsid w:val="006A3076"/>
  </w:style>
  <w:style w:type="paragraph" w:customStyle="1" w:styleId="75692F444BC54EF597E306C436793BAB">
    <w:name w:val="75692F444BC54EF597E306C436793BAB"/>
    <w:rsid w:val="006A3076"/>
  </w:style>
  <w:style w:type="paragraph" w:customStyle="1" w:styleId="C8AC6EC09AF248148513FA64CA7E8203">
    <w:name w:val="C8AC6EC09AF248148513FA64CA7E8203"/>
    <w:rsid w:val="006A3076"/>
  </w:style>
  <w:style w:type="paragraph" w:customStyle="1" w:styleId="4D214E7CC8B4452F924D4AB49C3225AC">
    <w:name w:val="4D214E7CC8B4452F924D4AB49C3225AC"/>
    <w:rsid w:val="006A3076"/>
  </w:style>
  <w:style w:type="paragraph" w:customStyle="1" w:styleId="020D18492CF446B69D6E4A639C9DB83A">
    <w:name w:val="020D18492CF446B69D6E4A639C9DB83A"/>
    <w:rsid w:val="006A3076"/>
  </w:style>
  <w:style w:type="paragraph" w:customStyle="1" w:styleId="F2D4229A3A8F4FCFAEF1C482C5EEFC89">
    <w:name w:val="F2D4229A3A8F4FCFAEF1C482C5EEFC89"/>
    <w:rsid w:val="006A3076"/>
  </w:style>
  <w:style w:type="paragraph" w:customStyle="1" w:styleId="D0E6F086256748558A2BCA5AC0576F29">
    <w:name w:val="D0E6F086256748558A2BCA5AC0576F29"/>
    <w:rsid w:val="006A3076"/>
  </w:style>
  <w:style w:type="paragraph" w:customStyle="1" w:styleId="E913D7A5F9604660B62199C969C5070A">
    <w:name w:val="E913D7A5F9604660B62199C969C5070A"/>
    <w:rsid w:val="006A3076"/>
  </w:style>
  <w:style w:type="paragraph" w:customStyle="1" w:styleId="A2BD054DB02A41D3A768A9464ED69195">
    <w:name w:val="A2BD054DB02A41D3A768A9464ED69195"/>
    <w:rsid w:val="006A3076"/>
  </w:style>
  <w:style w:type="paragraph" w:customStyle="1" w:styleId="13E9D41896004A88AA9DD516826C1A52">
    <w:name w:val="13E9D41896004A88AA9DD516826C1A52"/>
    <w:rsid w:val="006A3076"/>
  </w:style>
  <w:style w:type="paragraph" w:customStyle="1" w:styleId="1A53CE76803741048560D703123959AB">
    <w:name w:val="1A53CE76803741048560D703123959AB"/>
    <w:rsid w:val="006A3076"/>
  </w:style>
  <w:style w:type="paragraph" w:customStyle="1" w:styleId="B15E182332A64C42A12FCD3A3CC96633">
    <w:name w:val="B15E182332A64C42A12FCD3A3CC96633"/>
    <w:rsid w:val="006A3076"/>
  </w:style>
  <w:style w:type="paragraph" w:customStyle="1" w:styleId="EB84F72DBDAB4D249AFC7235F93C88E5">
    <w:name w:val="EB84F72DBDAB4D249AFC7235F93C88E5"/>
    <w:rsid w:val="006A3076"/>
  </w:style>
  <w:style w:type="paragraph" w:customStyle="1" w:styleId="5BF0218BABF44596BDD03DB0E87E6209">
    <w:name w:val="5BF0218BABF44596BDD03DB0E87E6209"/>
    <w:rsid w:val="006A3076"/>
  </w:style>
  <w:style w:type="paragraph" w:customStyle="1" w:styleId="054E27B0BAC64B97A565B268C16B4E96">
    <w:name w:val="054E27B0BAC64B97A565B268C16B4E96"/>
    <w:rsid w:val="006A3076"/>
  </w:style>
  <w:style w:type="paragraph" w:customStyle="1" w:styleId="875929E50CA34103B678D3F9AEA64634">
    <w:name w:val="875929E50CA34103B678D3F9AEA64634"/>
    <w:rsid w:val="00682613"/>
  </w:style>
  <w:style w:type="paragraph" w:customStyle="1" w:styleId="563E9636310B44DA9CE0B920D6C7E535">
    <w:name w:val="563E9636310B44DA9CE0B920D6C7E535"/>
    <w:rsid w:val="00682613"/>
  </w:style>
  <w:style w:type="paragraph" w:customStyle="1" w:styleId="B6C3F0E5CE694D76B329C4304A3C704A">
    <w:name w:val="B6C3F0E5CE694D76B329C4304A3C704A"/>
    <w:rsid w:val="00682613"/>
  </w:style>
  <w:style w:type="paragraph" w:customStyle="1" w:styleId="E99F475F3F5148979CD4B4B076487DC5">
    <w:name w:val="E99F475F3F5148979CD4B4B076487DC5"/>
    <w:rsid w:val="00682613"/>
  </w:style>
  <w:style w:type="paragraph" w:customStyle="1" w:styleId="2C4BF4FB3AFA434CA40B187F67B62BEE">
    <w:name w:val="2C4BF4FB3AFA434CA40B187F67B62BEE"/>
    <w:rsid w:val="00682613"/>
  </w:style>
  <w:style w:type="paragraph" w:customStyle="1" w:styleId="85349EA834C947A0B5554377D8B033E4">
    <w:name w:val="85349EA834C947A0B5554377D8B033E4"/>
    <w:rsid w:val="00682613"/>
  </w:style>
  <w:style w:type="paragraph" w:customStyle="1" w:styleId="A7DC8F21CD2D4BECBF7C57723ADA03DE">
    <w:name w:val="A7DC8F21CD2D4BECBF7C57723ADA03DE"/>
    <w:rsid w:val="00682613"/>
  </w:style>
  <w:style w:type="paragraph" w:customStyle="1" w:styleId="C3B4EC0B5A3A4CA9AEAA414D69EBDE93">
    <w:name w:val="C3B4EC0B5A3A4CA9AEAA414D69EBDE93"/>
    <w:rsid w:val="00682613"/>
  </w:style>
  <w:style w:type="paragraph" w:customStyle="1" w:styleId="F7953EF6FB60497E9DDAFE4FC968E4FA">
    <w:name w:val="F7953EF6FB60497E9DDAFE4FC968E4FA"/>
    <w:rsid w:val="00682613"/>
  </w:style>
  <w:style w:type="paragraph" w:customStyle="1" w:styleId="3201CF0155AB49D18640FC6C767D980C">
    <w:name w:val="3201CF0155AB49D18640FC6C767D980C"/>
    <w:rsid w:val="00421FF7"/>
  </w:style>
  <w:style w:type="paragraph" w:customStyle="1" w:styleId="B00BC1B90B7148608AFD9D288830CD9E">
    <w:name w:val="B00BC1B90B7148608AFD9D288830CD9E"/>
    <w:rsid w:val="00421FF7"/>
  </w:style>
  <w:style w:type="paragraph" w:customStyle="1" w:styleId="CE61A2CBE6FC445D9878158E8B396C4D">
    <w:name w:val="CE61A2CBE6FC445D9878158E8B396C4D"/>
    <w:rsid w:val="00421FF7"/>
  </w:style>
  <w:style w:type="paragraph" w:customStyle="1" w:styleId="CD0AD138B14443E4B5D0429890854623">
    <w:name w:val="CD0AD138B14443E4B5D0429890854623"/>
    <w:rsid w:val="00421FF7"/>
  </w:style>
  <w:style w:type="paragraph" w:customStyle="1" w:styleId="4E92D90E1CC84675B3E1FC14317004B8">
    <w:name w:val="4E92D90E1CC84675B3E1FC14317004B8"/>
    <w:rsid w:val="00421FF7"/>
  </w:style>
  <w:style w:type="paragraph" w:customStyle="1" w:styleId="E2DCF22AC41B434DBDE96F54843AD224">
    <w:name w:val="E2DCF22AC41B434DBDE96F54843AD224"/>
    <w:rsid w:val="00D76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TONHU DAO</dc:creator>
  <cp:keywords/>
  <dc:description/>
  <cp:lastModifiedBy>TONHU DAO</cp:lastModifiedBy>
  <cp:revision>2</cp:revision>
  <cp:lastPrinted>2018-08-09T20:15:00Z</cp:lastPrinted>
  <dcterms:created xsi:type="dcterms:W3CDTF">2019-02-19T21:00:00Z</dcterms:created>
  <dcterms:modified xsi:type="dcterms:W3CDTF">2019-02-19T21:00:00Z</dcterms:modified>
</cp:coreProperties>
</file>