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DC10" w14:textId="2F8DBE97" w:rsidR="005C0586" w:rsidRPr="00616E57" w:rsidRDefault="005669A9" w:rsidP="00FB1CA8">
      <w:pPr>
        <w:widowControl/>
        <w:autoSpaceDE/>
        <w:autoSpaceDN/>
        <w:spacing w:before="120"/>
        <w:jc w:val="center"/>
        <w:rPr>
          <w:rFonts w:asciiTheme="minorHAnsi" w:eastAsia="PMingLiU" w:hAnsiTheme="minorHAnsi" w:cstheme="minorHAnsi"/>
          <w:b/>
          <w:bCs/>
          <w:spacing w:val="-8"/>
          <w:sz w:val="28"/>
          <w:szCs w:val="28"/>
        </w:rPr>
      </w:pPr>
      <w:r w:rsidRPr="00616E57">
        <w:rPr>
          <w:rFonts w:asciiTheme="minorHAnsi" w:eastAsia="PMingLiU" w:hAnsiTheme="minorHAnsi" w:cstheme="minorHAnsi"/>
          <w:b/>
          <w:bCs/>
          <w:sz w:val="28"/>
          <w:szCs w:val="28"/>
        </w:rPr>
        <w:br/>
      </w:r>
      <w:r w:rsidRPr="00616E57">
        <w:rPr>
          <w:rFonts w:asciiTheme="minorHAnsi" w:eastAsia="PMingLiU" w:hAnsiTheme="minorHAnsi" w:cstheme="minorHAnsi"/>
          <w:b/>
          <w:bCs/>
          <w:spacing w:val="-8"/>
          <w:sz w:val="26"/>
          <w:szCs w:val="26"/>
        </w:rPr>
        <w:t>為學校、</w:t>
      </w:r>
      <w:r w:rsidR="008C4813" w:rsidRPr="008C4813">
        <w:rPr>
          <w:rFonts w:ascii="PMingLiU" w:eastAsia="PMingLiU" w:hAnsi="PMingLiU" w:cs="Times New Roman"/>
          <w:b/>
          <w:bCs/>
          <w:spacing w:val="-8"/>
          <w:sz w:val="26"/>
          <w:szCs w:val="26"/>
        </w:rPr>
        <w:t>託</w:t>
      </w:r>
      <w:r w:rsidRPr="00616E57">
        <w:rPr>
          <w:rFonts w:asciiTheme="minorHAnsi" w:eastAsia="PMingLiU" w:hAnsiTheme="minorHAnsi" w:cstheme="minorHAnsi"/>
          <w:b/>
          <w:bCs/>
          <w:spacing w:val="-8"/>
          <w:sz w:val="26"/>
          <w:szCs w:val="26"/>
        </w:rPr>
        <w:t>兒所和其他兒童及青少年計劃</w:t>
      </w:r>
      <w:r w:rsidR="00B54350" w:rsidRPr="00616E57">
        <w:rPr>
          <w:rFonts w:asciiTheme="minorHAnsi" w:eastAsia="PMingLiU" w:hAnsiTheme="minorHAnsi" w:cstheme="minorHAnsi"/>
          <w:b/>
          <w:spacing w:val="-8"/>
          <w:sz w:val="28"/>
        </w:rPr>
        <w:t>提供的</w:t>
      </w:r>
      <w:r w:rsidR="00B54350" w:rsidRPr="00616E57">
        <w:rPr>
          <w:rFonts w:asciiTheme="minorHAnsi" w:eastAsia="PMingLiU" w:hAnsiTheme="minorHAnsi" w:cstheme="minorHAnsi"/>
          <w:b/>
          <w:spacing w:val="-8"/>
          <w:sz w:val="28"/>
        </w:rPr>
        <w:t>COVID-19</w:t>
      </w:r>
      <w:r w:rsidR="00B54350" w:rsidRPr="00616E57">
        <w:rPr>
          <w:rFonts w:asciiTheme="minorHAnsi" w:eastAsia="PMingLiU" w:hAnsiTheme="minorHAnsi" w:cstheme="minorHAnsi"/>
          <w:b/>
          <w:spacing w:val="-8"/>
          <w:sz w:val="28"/>
        </w:rPr>
        <w:t>新型冠狀病毒調查工具</w:t>
      </w:r>
    </w:p>
    <w:p w14:paraId="15DF444C" w14:textId="2C819267" w:rsidR="005669A9" w:rsidRPr="00616E57" w:rsidRDefault="005C0586" w:rsidP="00FB1CA8">
      <w:pPr>
        <w:widowControl/>
        <w:autoSpaceDE/>
        <w:autoSpaceDN/>
        <w:spacing w:before="120"/>
        <w:jc w:val="center"/>
        <w:rPr>
          <w:rFonts w:asciiTheme="minorHAnsi" w:eastAsia="PMingLiU" w:hAnsiTheme="minorHAnsi" w:cstheme="minorHAnsi"/>
          <w:b/>
          <w:color w:val="FF0000"/>
        </w:rPr>
      </w:pPr>
      <w:r w:rsidRPr="00616E57">
        <w:rPr>
          <w:rFonts w:asciiTheme="minorHAnsi" w:eastAsia="PMingLiU" w:hAnsiTheme="minorHAnsi" w:cstheme="minorHAnsi"/>
        </w:rPr>
        <w:t>在</w:t>
      </w:r>
      <w:r w:rsidRPr="00616E57">
        <w:rPr>
          <w:rFonts w:asciiTheme="minorHAnsi" w:eastAsia="PMingLiU" w:hAnsiTheme="minorHAnsi" w:cstheme="minorHAnsi"/>
          <w:b/>
          <w:color w:val="FF0000"/>
        </w:rPr>
        <w:t>2021</w:t>
      </w:r>
      <w:r w:rsidRPr="00616E57">
        <w:rPr>
          <w:rFonts w:asciiTheme="minorHAnsi" w:eastAsia="PMingLiU" w:hAnsiTheme="minorHAnsi" w:cstheme="minorHAnsi"/>
          <w:b/>
          <w:color w:val="FF0000"/>
        </w:rPr>
        <w:t>年</w:t>
      </w:r>
      <w:r w:rsidR="008C4813">
        <w:rPr>
          <w:rFonts w:asciiTheme="minorHAnsi" w:eastAsia="PMingLiU" w:hAnsiTheme="minorHAnsi" w:cstheme="minorHAnsi"/>
          <w:b/>
          <w:color w:val="FF0000"/>
        </w:rPr>
        <w:t>10</w:t>
      </w:r>
      <w:r w:rsidRPr="00616E57">
        <w:rPr>
          <w:rFonts w:asciiTheme="minorHAnsi" w:eastAsia="PMingLiU" w:hAnsiTheme="minorHAnsi" w:cstheme="minorHAnsi"/>
          <w:b/>
          <w:color w:val="FF0000"/>
        </w:rPr>
        <w:t>月</w:t>
      </w:r>
      <w:r w:rsidR="00DF4CA9" w:rsidRPr="00AC0C02">
        <w:rPr>
          <w:rFonts w:asciiTheme="minorHAnsi" w:eastAsia="PMingLiU" w:hAnsiTheme="minorHAnsi" w:cstheme="minorHAnsi"/>
          <w:b/>
          <w:color w:val="FF0000"/>
        </w:rPr>
        <w:t>2</w:t>
      </w:r>
      <w:r w:rsidR="008C4813">
        <w:rPr>
          <w:rFonts w:asciiTheme="minorHAnsi" w:eastAsia="PMingLiU" w:hAnsiTheme="minorHAnsi" w:cstheme="minorHAnsi"/>
          <w:b/>
          <w:color w:val="FF0000"/>
        </w:rPr>
        <w:t>5</w:t>
      </w:r>
      <w:r w:rsidRPr="00616E57">
        <w:rPr>
          <w:rFonts w:asciiTheme="minorHAnsi" w:eastAsia="PMingLiU" w:hAnsiTheme="minorHAnsi" w:cstheme="minorHAnsi"/>
          <w:b/>
          <w:color w:val="FF0000"/>
        </w:rPr>
        <w:t>日</w:t>
      </w:r>
      <w:r w:rsidRPr="00616E57">
        <w:rPr>
          <w:rFonts w:asciiTheme="minorHAnsi" w:eastAsia="PMingLiU" w:hAnsiTheme="minorHAnsi" w:cstheme="minorHAnsi"/>
        </w:rPr>
        <w:t>更新</w:t>
      </w:r>
    </w:p>
    <w:p w14:paraId="1D6FEBAD" w14:textId="610F5420" w:rsidR="00FE6BE1" w:rsidRPr="00616E57" w:rsidRDefault="00FE6BE1" w:rsidP="00FB1CA8">
      <w:pPr>
        <w:widowControl/>
        <w:autoSpaceDE/>
        <w:autoSpaceDN/>
        <w:spacing w:before="240"/>
        <w:rPr>
          <w:rFonts w:asciiTheme="minorHAnsi" w:eastAsia="PMingLiU" w:hAnsiTheme="minorHAnsi" w:cstheme="minorHAnsi"/>
          <w:sz w:val="20"/>
          <w:szCs w:val="20"/>
        </w:rPr>
      </w:pPr>
      <w:r w:rsidRPr="00616E57">
        <w:rPr>
          <w:rFonts w:asciiTheme="minorHAnsi" w:eastAsia="PMingLiU" w:hAnsiTheme="minorHAnsi" w:cstheme="minorHAnsi"/>
          <w:color w:val="000000"/>
          <w:sz w:val="20"/>
        </w:rPr>
        <w:t>在得知有員工、學生或訪客的</w:t>
      </w:r>
      <w:r w:rsidRPr="00616E57">
        <w:rPr>
          <w:rFonts w:asciiTheme="minorHAnsi" w:eastAsia="PMingLiU" w:hAnsiTheme="minorHAnsi" w:cstheme="minorHAnsi"/>
          <w:color w:val="000000"/>
          <w:sz w:val="20"/>
        </w:rPr>
        <w:t>COVID-19</w:t>
      </w:r>
      <w:r w:rsidRPr="00616E57">
        <w:rPr>
          <w:rFonts w:asciiTheme="minorHAnsi" w:eastAsia="PMingLiU" w:hAnsiTheme="minorHAnsi" w:cstheme="minorHAnsi"/>
          <w:color w:val="000000"/>
          <w:sz w:val="20"/>
        </w:rPr>
        <w:t>新型冠狀病毒檢測</w:t>
      </w:r>
      <w:r w:rsidR="00644910" w:rsidRPr="00E009AA">
        <w:rPr>
          <w:rFonts w:asciiTheme="minorHAnsi" w:eastAsia="PMingLiU" w:hAnsiTheme="minorHAnsi" w:cstheme="minorHAnsi" w:hint="eastAsia"/>
          <w:color w:val="000000"/>
          <w:sz w:val="20"/>
        </w:rPr>
        <w:t>結果</w:t>
      </w:r>
      <w:r w:rsidRPr="00616E57">
        <w:rPr>
          <w:rFonts w:asciiTheme="minorHAnsi" w:eastAsia="PMingLiU" w:hAnsiTheme="minorHAnsi" w:cstheme="minorHAnsi"/>
          <w:color w:val="000000"/>
          <w:sz w:val="20"/>
        </w:rPr>
        <w:t>呈陽性時，</w:t>
      </w:r>
      <w:r w:rsidRPr="00616E57">
        <w:rPr>
          <w:rFonts w:asciiTheme="minorHAnsi" w:eastAsia="PMingLiU" w:hAnsiTheme="minorHAnsi" w:cstheme="minorHAnsi"/>
          <w:color w:val="000000"/>
          <w:sz w:val="20"/>
        </w:rPr>
        <w:t xml:space="preserve"> </w:t>
      </w:r>
    </w:p>
    <w:p w14:paraId="69B0FEA6" w14:textId="38D93B9C" w:rsidR="00FE6BE1" w:rsidRPr="008C4813" w:rsidRDefault="00FE6BE1">
      <w:pPr>
        <w:widowControl/>
        <w:numPr>
          <w:ilvl w:val="0"/>
          <w:numId w:val="41"/>
        </w:numPr>
        <w:autoSpaceDE/>
        <w:autoSpaceDN/>
        <w:spacing w:before="120"/>
        <w:textAlignment w:val="baseline"/>
        <w:rPr>
          <w:rFonts w:asciiTheme="minorHAnsi" w:eastAsia="PMingLiU" w:hAnsiTheme="minorHAnsi" w:cstheme="minorHAnsi"/>
          <w:color w:val="000000" w:themeColor="text1"/>
          <w:sz w:val="20"/>
        </w:rPr>
      </w:pPr>
      <w:r w:rsidRPr="00616E57">
        <w:rPr>
          <w:rFonts w:asciiTheme="minorHAnsi" w:eastAsia="PMingLiU" w:hAnsiTheme="minorHAnsi" w:cstheme="minorHAnsi"/>
          <w:color w:val="000000" w:themeColor="text1"/>
          <w:sz w:val="20"/>
        </w:rPr>
        <w:t>請致電</w:t>
      </w:r>
      <w:r w:rsidRPr="00616E57">
        <w:rPr>
          <w:rFonts w:asciiTheme="minorHAnsi" w:eastAsia="PMingLiU" w:hAnsiTheme="minorHAnsi" w:cstheme="minorHAnsi"/>
          <w:color w:val="000000" w:themeColor="text1"/>
          <w:sz w:val="20"/>
        </w:rPr>
        <w:t xml:space="preserve"> </w:t>
      </w:r>
      <w:r w:rsidRPr="00616E57">
        <w:rPr>
          <w:rFonts w:asciiTheme="minorHAnsi" w:eastAsia="PMingLiU" w:hAnsiTheme="minorHAnsi" w:cstheme="minorHAnsi"/>
          <w:b/>
          <w:bCs/>
          <w:color w:val="000000" w:themeColor="text1"/>
          <w:sz w:val="20"/>
          <w:szCs w:val="20"/>
        </w:rPr>
        <w:t>(628) 217-7499</w:t>
      </w:r>
      <w:r w:rsidRPr="00A2588A">
        <w:rPr>
          <w:rFonts w:asciiTheme="minorHAnsi" w:eastAsia="PMingLiU" w:hAnsiTheme="minorHAnsi" w:cstheme="minorHAnsi"/>
          <w:color w:val="000000" w:themeColor="text1"/>
          <w:sz w:val="20"/>
        </w:rPr>
        <w:t>與</w:t>
      </w:r>
      <w:r w:rsidRPr="00616E57">
        <w:rPr>
          <w:rFonts w:asciiTheme="minorHAnsi" w:eastAsia="PMingLiU" w:hAnsiTheme="minorHAnsi" w:cstheme="minorHAnsi"/>
          <w:color w:val="000000" w:themeColor="text1"/>
          <w:sz w:val="20"/>
        </w:rPr>
        <w:t>三藩市公共衛生局</w:t>
      </w:r>
      <w:r w:rsidR="00B76C64">
        <w:rPr>
          <w:rFonts w:asciiTheme="minorHAnsi" w:eastAsia="PMingLiU" w:hAnsiTheme="minorHAnsi" w:cstheme="minorHAnsi"/>
          <w:color w:val="000000" w:themeColor="text1"/>
          <w:sz w:val="20"/>
        </w:rPr>
        <w:t>(</w:t>
      </w:r>
      <w:r w:rsidRPr="00E009AA">
        <w:rPr>
          <w:rFonts w:asciiTheme="minorHAnsi" w:eastAsia="PMingLiU" w:hAnsiTheme="minorHAnsi" w:cstheme="minorHAnsi"/>
          <w:color w:val="000000" w:themeColor="text1"/>
          <w:sz w:val="20"/>
        </w:rPr>
        <w:t>SFDPH)</w:t>
      </w:r>
      <w:r w:rsidRPr="00E009AA">
        <w:rPr>
          <w:rFonts w:asciiTheme="minorHAnsi" w:eastAsia="PMingLiU" w:hAnsiTheme="minorHAnsi" w:cstheme="minorHAnsi"/>
          <w:color w:val="000000" w:themeColor="text1"/>
          <w:sz w:val="20"/>
        </w:rPr>
        <w:t>學校和</w:t>
      </w:r>
      <w:r w:rsidR="008C4813" w:rsidRPr="008C4813">
        <w:rPr>
          <w:rFonts w:asciiTheme="minorHAnsi" w:eastAsia="PMingLiU" w:hAnsiTheme="minorHAnsi" w:cstheme="minorHAnsi" w:hint="eastAsia"/>
          <w:color w:val="000000" w:themeColor="text1"/>
          <w:sz w:val="20"/>
        </w:rPr>
        <w:t>託</w:t>
      </w:r>
      <w:r w:rsidRPr="00E009AA">
        <w:rPr>
          <w:rFonts w:asciiTheme="minorHAnsi" w:eastAsia="PMingLiU" w:hAnsiTheme="minorHAnsi" w:cstheme="minorHAnsi"/>
          <w:color w:val="000000" w:themeColor="text1"/>
          <w:sz w:val="20"/>
        </w:rPr>
        <w:t>兒</w:t>
      </w:r>
      <w:r w:rsidR="00661357" w:rsidRPr="003B4C6E">
        <w:rPr>
          <w:rFonts w:asciiTheme="minorHAnsi" w:eastAsia="PMingLiU" w:hAnsiTheme="minorHAnsi" w:cstheme="minorHAnsi" w:hint="eastAsia"/>
          <w:color w:val="000000" w:themeColor="text1"/>
          <w:sz w:val="20"/>
        </w:rPr>
        <w:t>中心</w:t>
      </w:r>
      <w:r w:rsidRPr="00E009AA">
        <w:rPr>
          <w:rFonts w:asciiTheme="minorHAnsi" w:eastAsia="PMingLiU" w:hAnsiTheme="minorHAnsi" w:cstheme="minorHAnsi"/>
          <w:color w:val="000000" w:themeColor="text1"/>
          <w:sz w:val="20"/>
        </w:rPr>
        <w:t>聯絡或發送電子郵件至</w:t>
      </w:r>
      <w:hyperlink r:id="rId11" w:history="1">
        <w:r w:rsidR="00661357" w:rsidRPr="00661357">
          <w:rPr>
            <w:rStyle w:val="Hyperlink"/>
            <w:rFonts w:asciiTheme="minorHAnsi" w:eastAsia="PMingLiU" w:hAnsiTheme="minorHAnsi" w:cstheme="minorHAnsi"/>
            <w:sz w:val="20"/>
          </w:rPr>
          <w:t>Cases.Schools@sfdph.org</w:t>
        </w:r>
      </w:hyperlink>
      <w:r w:rsidRPr="00E009AA">
        <w:rPr>
          <w:rFonts w:asciiTheme="minorHAnsi" w:eastAsia="PMingLiU" w:hAnsiTheme="minorHAnsi" w:cstheme="minorHAnsi"/>
          <w:color w:val="000000" w:themeColor="text1"/>
          <w:sz w:val="20"/>
        </w:rPr>
        <w:t>。</w:t>
      </w:r>
      <w:r w:rsidR="00AB6625" w:rsidRPr="00AB6625">
        <w:rPr>
          <w:rFonts w:ascii="PMingLiU" w:eastAsia="PMingLiU" w:hAnsi="PMingLiU" w:cstheme="minorHAnsi" w:hint="eastAsia"/>
          <w:color w:val="000000" w:themeColor="text1"/>
          <w:sz w:val="20"/>
        </w:rPr>
        <w:t>以下</w:t>
      </w:r>
      <w:r w:rsidRPr="00E009AA">
        <w:rPr>
          <w:rFonts w:asciiTheme="minorHAnsi" w:eastAsia="PMingLiU" w:hAnsiTheme="minorHAnsi" w:cstheme="minorHAnsi"/>
          <w:color w:val="000000" w:themeColor="text1"/>
          <w:sz w:val="20"/>
        </w:rPr>
        <w:t>表格可幫助您在致電</w:t>
      </w:r>
      <w:r w:rsidR="00661357" w:rsidRPr="003B4C6E">
        <w:rPr>
          <w:rFonts w:asciiTheme="minorHAnsi" w:eastAsia="PMingLiU" w:hAnsiTheme="minorHAnsi" w:cstheme="minorHAnsi" w:hint="eastAsia"/>
          <w:color w:val="000000" w:themeColor="text1"/>
          <w:sz w:val="20"/>
        </w:rPr>
        <w:t>學校或</w:t>
      </w:r>
      <w:r w:rsidR="008C4813" w:rsidRPr="008C4813">
        <w:rPr>
          <w:rFonts w:asciiTheme="minorHAnsi" w:eastAsia="PMingLiU" w:hAnsiTheme="minorHAnsi" w:cstheme="minorHAnsi" w:hint="eastAsia"/>
          <w:color w:val="000000" w:themeColor="text1"/>
          <w:sz w:val="20"/>
        </w:rPr>
        <w:t>託</w:t>
      </w:r>
      <w:r w:rsidR="00661357" w:rsidRPr="003B4C6E">
        <w:rPr>
          <w:rFonts w:asciiTheme="minorHAnsi" w:eastAsia="PMingLiU" w:hAnsiTheme="minorHAnsi" w:cstheme="minorHAnsi" w:hint="eastAsia"/>
          <w:color w:val="000000" w:themeColor="text1"/>
          <w:sz w:val="20"/>
        </w:rPr>
        <w:t>兒中心應</w:t>
      </w:r>
      <w:r w:rsidR="00661357" w:rsidRPr="00AB6625">
        <w:rPr>
          <w:rFonts w:ascii="PMingLiU" w:eastAsia="PMingLiU" w:hAnsi="PMingLiU" w:cstheme="minorHAnsi" w:hint="eastAsia"/>
          <w:color w:val="000000" w:themeColor="text1"/>
          <w:sz w:val="20"/>
        </w:rPr>
        <w:t>對小組</w:t>
      </w:r>
      <w:r w:rsidRPr="00AB6625">
        <w:rPr>
          <w:rFonts w:ascii="PMingLiU" w:eastAsia="PMingLiU" w:hAnsi="PMingLiU" w:cstheme="minorHAnsi"/>
          <w:color w:val="000000" w:themeColor="text1"/>
          <w:sz w:val="20"/>
        </w:rPr>
        <w:t>並</w:t>
      </w:r>
      <w:r w:rsidR="00AB6625" w:rsidRPr="00AB6625">
        <w:rPr>
          <w:rFonts w:asciiTheme="minorHAnsi" w:eastAsia="PMingLiU" w:hAnsiTheme="minorHAnsi" w:cstheme="minorHAnsi" w:hint="eastAsia"/>
          <w:color w:val="000000" w:themeColor="text1"/>
          <w:sz w:val="20"/>
        </w:rPr>
        <w:t>進行</w:t>
      </w:r>
      <w:r w:rsidRPr="00AB6625">
        <w:rPr>
          <w:rFonts w:asciiTheme="minorHAnsi" w:eastAsia="PMingLiU" w:hAnsiTheme="minorHAnsi" w:cstheme="minorHAnsi"/>
          <w:color w:val="000000" w:themeColor="text1"/>
          <w:sz w:val="20"/>
        </w:rPr>
        <w:t>諮詢之前整</w:t>
      </w:r>
      <w:r w:rsidRPr="00AB6625">
        <w:rPr>
          <w:rFonts w:ascii="PMingLiU" w:eastAsia="PMingLiU" w:hAnsi="PMingLiU" w:cstheme="minorHAnsi"/>
          <w:color w:val="000000" w:themeColor="text1"/>
          <w:sz w:val="20"/>
        </w:rPr>
        <w:t>理</w:t>
      </w:r>
      <w:r w:rsidR="00AB6625" w:rsidRPr="00AB6625">
        <w:rPr>
          <w:rFonts w:ascii="PMingLiU" w:eastAsia="PMingLiU" w:hAnsi="PMingLiU" w:cstheme="minorHAnsi" w:hint="eastAsia"/>
          <w:color w:val="000000" w:themeColor="text1"/>
          <w:sz w:val="20"/>
        </w:rPr>
        <w:t>資料</w:t>
      </w:r>
      <w:r w:rsidRPr="00AB6625">
        <w:rPr>
          <w:rFonts w:ascii="PMingLiU" w:eastAsia="PMingLiU" w:hAnsi="PMingLiU" w:cstheme="minorHAnsi"/>
          <w:color w:val="000000" w:themeColor="text1"/>
          <w:sz w:val="20"/>
        </w:rPr>
        <w:t>。</w:t>
      </w:r>
    </w:p>
    <w:p w14:paraId="462605FD" w14:textId="4DC9E5DA" w:rsidR="00FE6BE1" w:rsidRPr="00616E57" w:rsidRDefault="00FE6BE1">
      <w:pPr>
        <w:widowControl/>
        <w:numPr>
          <w:ilvl w:val="0"/>
          <w:numId w:val="41"/>
        </w:numPr>
        <w:autoSpaceDE/>
        <w:autoSpaceDN/>
        <w:spacing w:before="120"/>
        <w:textAlignment w:val="baseline"/>
        <w:rPr>
          <w:rFonts w:asciiTheme="minorHAnsi" w:eastAsia="PMingLiU" w:hAnsiTheme="minorHAnsi" w:cstheme="minorHAnsi"/>
          <w:sz w:val="20"/>
          <w:szCs w:val="20"/>
        </w:rPr>
      </w:pPr>
      <w:r w:rsidRPr="007F76FA">
        <w:rPr>
          <w:rFonts w:asciiTheme="minorHAnsi" w:eastAsia="PMingLiU" w:hAnsiTheme="minorHAnsi" w:cstheme="minorHAnsi"/>
          <w:color w:val="000000"/>
          <w:sz w:val="20"/>
        </w:rPr>
        <w:t>在諮詢</w:t>
      </w:r>
      <w:r w:rsidRPr="003B4C6E">
        <w:rPr>
          <w:rFonts w:asciiTheme="minorHAnsi" w:eastAsia="PMingLiU" w:hAnsiTheme="minorHAnsi" w:cstheme="minorHAnsi"/>
          <w:color w:val="000000" w:themeColor="text1"/>
          <w:sz w:val="20"/>
        </w:rPr>
        <w:t>學校</w:t>
      </w:r>
      <w:r w:rsidR="00661357" w:rsidRPr="003B4C6E">
        <w:rPr>
          <w:rFonts w:asciiTheme="minorHAnsi" w:eastAsia="PMingLiU" w:hAnsiTheme="minorHAnsi" w:cstheme="minorHAnsi" w:hint="eastAsia"/>
          <w:color w:val="000000" w:themeColor="text1"/>
          <w:sz w:val="20"/>
        </w:rPr>
        <w:t>或</w:t>
      </w:r>
      <w:r w:rsidR="008C4813" w:rsidRPr="008C4813">
        <w:rPr>
          <w:rFonts w:ascii="PMingLiU" w:eastAsia="PMingLiU" w:hAnsi="PMingLiU" w:cstheme="minorHAnsi" w:hint="eastAsia"/>
          <w:color w:val="000000" w:themeColor="text1"/>
          <w:sz w:val="20"/>
        </w:rPr>
        <w:t>託兒</w:t>
      </w:r>
      <w:r w:rsidR="00661357" w:rsidRPr="008C4813">
        <w:rPr>
          <w:rFonts w:ascii="PMingLiU" w:eastAsia="PMingLiU" w:hAnsi="PMingLiU" w:cstheme="minorHAnsi" w:hint="eastAsia"/>
          <w:color w:val="000000" w:themeColor="text1"/>
          <w:sz w:val="20"/>
        </w:rPr>
        <w:t>中</w:t>
      </w:r>
      <w:r w:rsidR="00661357" w:rsidRPr="003B4C6E">
        <w:rPr>
          <w:rFonts w:asciiTheme="minorHAnsi" w:eastAsia="PMingLiU" w:hAnsiTheme="minorHAnsi" w:cstheme="minorHAnsi" w:hint="eastAsia"/>
          <w:color w:val="000000" w:themeColor="text1"/>
          <w:sz w:val="20"/>
        </w:rPr>
        <w:t>心</w:t>
      </w:r>
      <w:r w:rsidRPr="003B4C6E">
        <w:rPr>
          <w:rFonts w:asciiTheme="minorHAnsi" w:eastAsia="PMingLiU" w:hAnsiTheme="minorHAnsi" w:cstheme="minorHAnsi"/>
          <w:color w:val="000000" w:themeColor="text1"/>
          <w:sz w:val="20"/>
        </w:rPr>
        <w:t>應</w:t>
      </w:r>
      <w:r w:rsidR="0061334B" w:rsidRPr="007F76FA">
        <w:rPr>
          <w:rFonts w:asciiTheme="minorHAnsi" w:eastAsia="PMingLiU" w:hAnsiTheme="minorHAnsi" w:cstheme="minorHAnsi" w:hint="eastAsia"/>
          <w:color w:val="000000" w:themeColor="text1"/>
          <w:sz w:val="20"/>
        </w:rPr>
        <w:t>對小組</w:t>
      </w:r>
      <w:r w:rsidRPr="003B4C6E">
        <w:rPr>
          <w:rFonts w:asciiTheme="minorHAnsi" w:eastAsia="PMingLiU" w:hAnsiTheme="minorHAnsi" w:cstheme="minorHAnsi"/>
          <w:color w:val="000000" w:themeColor="text1"/>
          <w:sz w:val="20"/>
        </w:rPr>
        <w:t>後</w:t>
      </w:r>
      <w:r w:rsidRPr="007F76FA">
        <w:rPr>
          <w:rFonts w:asciiTheme="minorHAnsi" w:eastAsia="PMingLiU" w:hAnsiTheme="minorHAnsi" w:cstheme="minorHAnsi"/>
          <w:color w:val="000000"/>
          <w:sz w:val="20"/>
        </w:rPr>
        <w:t>，</w:t>
      </w:r>
      <w:r w:rsidRPr="00616E57">
        <w:rPr>
          <w:rFonts w:asciiTheme="minorHAnsi" w:eastAsia="PMingLiU" w:hAnsiTheme="minorHAnsi" w:cstheme="minorHAnsi"/>
          <w:color w:val="000000"/>
          <w:sz w:val="20"/>
        </w:rPr>
        <w:t>可能會要求您協助確認及通知密切接觸者。</w:t>
      </w:r>
      <w:r w:rsidRPr="00616E57">
        <w:rPr>
          <w:rFonts w:asciiTheme="minorHAnsi" w:eastAsia="PMingLiU" w:hAnsiTheme="minorHAnsi" w:cstheme="minorHAnsi"/>
          <w:color w:val="000000"/>
          <w:sz w:val="20"/>
        </w:rPr>
        <w:t xml:space="preserve"> </w:t>
      </w:r>
    </w:p>
    <w:p w14:paraId="0E42F1C8" w14:textId="20F8C45E" w:rsidR="005D40DB" w:rsidRPr="008B7285" w:rsidRDefault="00C27D94" w:rsidP="005D40DB">
      <w:pPr>
        <w:widowControl/>
        <w:numPr>
          <w:ilvl w:val="0"/>
          <w:numId w:val="41"/>
        </w:numPr>
        <w:autoSpaceDE/>
        <w:autoSpaceDN/>
        <w:spacing w:before="120"/>
        <w:textAlignment w:val="baseline"/>
        <w:rPr>
          <w:rFonts w:asciiTheme="minorHAnsi" w:eastAsia="PMingLiU" w:hAnsiTheme="minorHAnsi" w:cstheme="minorHAnsi"/>
          <w:sz w:val="20"/>
          <w:szCs w:val="20"/>
        </w:rPr>
      </w:pPr>
      <w:bookmarkStart w:id="0" w:name="_GoBack"/>
      <w:bookmarkEnd w:id="0"/>
      <w:r w:rsidRPr="002E5937">
        <w:rPr>
          <w:rFonts w:asciiTheme="minorHAnsi" w:eastAsia="PMingLiU" w:hAnsiTheme="minorHAnsi" w:cstheme="minorHAnsi" w:hint="eastAsia"/>
          <w:color w:val="000000"/>
          <w:sz w:val="20"/>
        </w:rPr>
        <w:t>若</w:t>
      </w:r>
      <w:r w:rsidR="00B211A8" w:rsidRPr="002E5937">
        <w:rPr>
          <w:rFonts w:asciiTheme="minorHAnsi" w:eastAsia="PMingLiU" w:hAnsiTheme="minorHAnsi" w:cstheme="minorHAnsi" w:hint="eastAsia"/>
          <w:color w:val="000000"/>
          <w:sz w:val="20"/>
        </w:rPr>
        <w:t>通</w:t>
      </w:r>
      <w:r w:rsidR="007F36F5" w:rsidRPr="002E5937">
        <w:rPr>
          <w:rFonts w:asciiTheme="minorHAnsi" w:eastAsia="PMingLiU" w:hAnsiTheme="minorHAnsi" w:cstheme="minorHAnsi" w:hint="eastAsia"/>
          <w:color w:val="000000"/>
          <w:sz w:val="20"/>
        </w:rPr>
        <w:t>過電子郵件向</w:t>
      </w:r>
      <w:r w:rsidRPr="002E5937">
        <w:rPr>
          <w:rFonts w:asciiTheme="minorHAnsi" w:eastAsia="PMingLiU" w:hAnsiTheme="minorHAnsi" w:cstheme="minorHAnsi" w:hint="eastAsia"/>
          <w:color w:val="000000"/>
          <w:sz w:val="20"/>
        </w:rPr>
        <w:t>三藩市公共衛生局</w:t>
      </w:r>
      <w:r w:rsidR="007F36F5" w:rsidRPr="002E5937">
        <w:rPr>
          <w:rFonts w:asciiTheme="minorHAnsi" w:eastAsia="PMingLiU" w:hAnsiTheme="minorHAnsi" w:cstheme="minorHAnsi" w:hint="eastAsia"/>
          <w:color w:val="000000"/>
          <w:sz w:val="20"/>
        </w:rPr>
        <w:t>（</w:t>
      </w:r>
      <w:r w:rsidRPr="002E5937">
        <w:rPr>
          <w:rFonts w:asciiTheme="minorHAnsi" w:eastAsia="PMingLiU" w:hAnsiTheme="minorHAnsi" w:cstheme="minorHAnsi"/>
          <w:color w:val="000000"/>
          <w:sz w:val="20"/>
        </w:rPr>
        <w:t>SFDPH</w:t>
      </w:r>
      <w:r w:rsidR="007F36F5" w:rsidRPr="002E5937">
        <w:rPr>
          <w:rFonts w:asciiTheme="minorHAnsi" w:eastAsia="PMingLiU" w:hAnsiTheme="minorHAnsi" w:cstheme="minorHAnsi" w:hint="eastAsia"/>
          <w:color w:val="000000"/>
          <w:sz w:val="20"/>
        </w:rPr>
        <w:t>）發送此表格或其他</w:t>
      </w:r>
      <w:r w:rsidR="001B1DAC" w:rsidRPr="002E5937">
        <w:rPr>
          <w:rFonts w:asciiTheme="minorHAnsi" w:eastAsia="PMingLiU" w:hAnsiTheme="minorHAnsi" w:cstheme="minorHAnsi" w:hint="eastAsia"/>
          <w:color w:val="000000"/>
          <w:sz w:val="20"/>
        </w:rPr>
        <w:t>需要保密的</w:t>
      </w:r>
      <w:r w:rsidR="007F36F5" w:rsidRPr="002E5937">
        <w:rPr>
          <w:rFonts w:asciiTheme="minorHAnsi" w:eastAsia="PMingLiU" w:hAnsiTheme="minorHAnsi" w:cstheme="minorHAnsi" w:hint="eastAsia"/>
          <w:color w:val="000000"/>
          <w:sz w:val="20"/>
        </w:rPr>
        <w:t>健康資訊，請務必</w:t>
      </w:r>
      <w:r w:rsidR="009915EE" w:rsidRPr="002E5937">
        <w:rPr>
          <w:rFonts w:asciiTheme="minorHAnsi" w:eastAsia="PMingLiU" w:hAnsiTheme="minorHAnsi" w:cstheme="minorHAnsi" w:hint="eastAsia"/>
          <w:color w:val="000000"/>
          <w:sz w:val="20"/>
        </w:rPr>
        <w:t>通</w:t>
      </w:r>
      <w:r w:rsidR="007F36F5" w:rsidRPr="002E5937">
        <w:rPr>
          <w:rFonts w:asciiTheme="minorHAnsi" w:eastAsia="PMingLiU" w:hAnsiTheme="minorHAnsi" w:cstheme="minorHAnsi" w:hint="eastAsia"/>
          <w:color w:val="000000"/>
          <w:sz w:val="20"/>
        </w:rPr>
        <w:t>過</w:t>
      </w:r>
      <w:r w:rsidR="001B1DAC" w:rsidRPr="002E5937">
        <w:rPr>
          <w:rFonts w:asciiTheme="minorHAnsi" w:eastAsia="PMingLiU" w:hAnsiTheme="minorHAnsi" w:cstheme="minorHAnsi" w:hint="eastAsia"/>
          <w:color w:val="000000"/>
          <w:sz w:val="20"/>
        </w:rPr>
        <w:t>設有保密的</w:t>
      </w:r>
      <w:r w:rsidR="007F36F5" w:rsidRPr="002E5937">
        <w:rPr>
          <w:rFonts w:asciiTheme="minorHAnsi" w:eastAsia="PMingLiU" w:hAnsiTheme="minorHAnsi" w:cstheme="minorHAnsi" w:hint="eastAsia"/>
          <w:color w:val="000000"/>
          <w:sz w:val="20"/>
        </w:rPr>
        <w:t>電子郵件</w:t>
      </w:r>
      <w:r w:rsidR="001F05B2" w:rsidRPr="002E5937">
        <w:rPr>
          <w:rFonts w:asciiTheme="minorHAnsi" w:eastAsia="PMingLiU" w:hAnsiTheme="minorHAnsi" w:cstheme="minorHAnsi" w:hint="eastAsia"/>
          <w:color w:val="000000"/>
          <w:sz w:val="20"/>
        </w:rPr>
        <w:t>（如</w:t>
      </w:r>
      <w:r w:rsidR="001F05B2" w:rsidRPr="002E5937">
        <w:rPr>
          <w:rFonts w:asciiTheme="minorHAnsi" w:eastAsia="PMingLiU" w:hAnsiTheme="minorHAnsi" w:cstheme="minorHAnsi" w:hint="eastAsia"/>
          <w:color w:val="000000"/>
          <w:sz w:val="20"/>
          <w:lang w:eastAsia="zh-HK"/>
        </w:rPr>
        <w:t>有</w:t>
      </w:r>
      <w:r w:rsidR="001F05B2" w:rsidRPr="002E5937">
        <w:rPr>
          <w:rFonts w:asciiTheme="minorHAnsi" w:eastAsia="PMingLiU" w:hAnsiTheme="minorHAnsi" w:cstheme="minorHAnsi" w:hint="eastAsia"/>
          <w:color w:val="000000"/>
          <w:sz w:val="20"/>
        </w:rPr>
        <w:t>的話）</w:t>
      </w:r>
      <w:r w:rsidR="00CD72CF" w:rsidRPr="002E5937">
        <w:rPr>
          <w:rFonts w:asciiTheme="minorHAnsi" w:eastAsia="PMingLiU" w:hAnsiTheme="minorHAnsi" w:cstheme="minorHAnsi" w:hint="eastAsia"/>
          <w:color w:val="000000"/>
          <w:sz w:val="20"/>
        </w:rPr>
        <w:t>來</w:t>
      </w:r>
      <w:r w:rsidR="007F36F5" w:rsidRPr="002E5937">
        <w:rPr>
          <w:rFonts w:asciiTheme="minorHAnsi" w:eastAsia="PMingLiU" w:hAnsiTheme="minorHAnsi" w:cstheme="minorHAnsi" w:hint="eastAsia"/>
          <w:color w:val="000000"/>
          <w:sz w:val="20"/>
        </w:rPr>
        <w:t>發送</w:t>
      </w:r>
      <w:r w:rsidR="00CD72CF" w:rsidRPr="002E5937">
        <w:rPr>
          <w:rFonts w:asciiTheme="minorHAnsi" w:eastAsia="PMingLiU" w:hAnsiTheme="minorHAnsi" w:cstheme="minorHAnsi" w:hint="eastAsia"/>
          <w:color w:val="000000"/>
          <w:sz w:val="20"/>
        </w:rPr>
        <w:t>這類文件</w:t>
      </w:r>
      <w:r w:rsidR="007F36F5" w:rsidRPr="00C85375">
        <w:rPr>
          <w:rFonts w:asciiTheme="minorHAnsi" w:eastAsia="PMingLiU" w:hAnsiTheme="minorHAnsi" w:cstheme="minorHAnsi" w:hint="eastAsia"/>
          <w:color w:val="000000"/>
          <w:sz w:val="20"/>
        </w:rPr>
        <w:t>。</w:t>
      </w:r>
    </w:p>
    <w:p w14:paraId="3BC09307" w14:textId="3015045B" w:rsidR="00FE6BE1" w:rsidRPr="00C27D94" w:rsidRDefault="00FE6BE1" w:rsidP="00FE6BE1">
      <w:pPr>
        <w:widowControl/>
        <w:autoSpaceDE/>
        <w:autoSpaceDN/>
        <w:spacing w:before="120" w:after="200"/>
        <w:rPr>
          <w:rFonts w:asciiTheme="minorHAnsi" w:eastAsia="PMingLiU" w:hAnsiTheme="minorHAnsi" w:cstheme="minorHAnsi"/>
          <w:i/>
          <w:color w:val="000000"/>
          <w:sz w:val="20"/>
        </w:rPr>
      </w:pPr>
      <w:r w:rsidRPr="00C27D94">
        <w:rPr>
          <w:rFonts w:asciiTheme="minorHAnsi" w:eastAsia="PMingLiU" w:hAnsiTheme="minorHAnsi" w:cstheme="minorHAnsi"/>
          <w:i/>
          <w:color w:val="000000"/>
          <w:sz w:val="20"/>
        </w:rPr>
        <w:t>根據《美國身心障礙者法案》</w:t>
      </w:r>
      <w:r w:rsidRPr="00C27D94">
        <w:rPr>
          <w:rFonts w:asciiTheme="minorHAnsi" w:eastAsia="PMingLiU" w:hAnsiTheme="minorHAnsi" w:cstheme="minorHAnsi"/>
          <w:i/>
          <w:color w:val="000000"/>
          <w:sz w:val="20"/>
        </w:rPr>
        <w:t xml:space="preserve">(Americans with Disabilities Act) </w:t>
      </w:r>
      <w:r w:rsidRPr="00C27D94">
        <w:rPr>
          <w:rFonts w:asciiTheme="minorHAnsi" w:eastAsia="PMingLiU" w:hAnsiTheme="minorHAnsi" w:cstheme="minorHAnsi"/>
          <w:i/>
          <w:color w:val="000000"/>
          <w:sz w:val="20"/>
        </w:rPr>
        <w:t>及《家庭教育權和隱私權法案》</w:t>
      </w:r>
      <w:r w:rsidRPr="00C27D94">
        <w:rPr>
          <w:rFonts w:asciiTheme="minorHAnsi" w:eastAsia="PMingLiU" w:hAnsiTheme="minorHAnsi" w:cstheme="minorHAnsi"/>
          <w:i/>
          <w:color w:val="000000"/>
          <w:sz w:val="20"/>
        </w:rPr>
        <w:t xml:space="preserve">(Family Education Rights and Privacy Act, FERPA) </w:t>
      </w:r>
      <w:r w:rsidRPr="00C27D94">
        <w:rPr>
          <w:rFonts w:asciiTheme="minorHAnsi" w:eastAsia="PMingLiU" w:hAnsiTheme="minorHAnsi" w:cstheme="minorHAnsi"/>
          <w:i/>
          <w:color w:val="000000"/>
          <w:sz w:val="20"/>
        </w:rPr>
        <w:t>的規定，在與疑似密切接觸者進行談話，並告知他們可能接觸了</w:t>
      </w:r>
      <w:r w:rsidRPr="00C27D94">
        <w:rPr>
          <w:rFonts w:asciiTheme="minorHAnsi" w:eastAsia="PMingLiU" w:hAnsiTheme="minorHAnsi" w:cstheme="minorHAnsi"/>
          <w:i/>
          <w:color w:val="000000"/>
          <w:sz w:val="20"/>
        </w:rPr>
        <w:t>COVID-19</w:t>
      </w:r>
      <w:r w:rsidRPr="00C27D94">
        <w:rPr>
          <w:rFonts w:asciiTheme="minorHAnsi" w:eastAsia="PMingLiU" w:hAnsiTheme="minorHAnsi" w:cstheme="minorHAnsi"/>
          <w:i/>
          <w:color w:val="000000"/>
          <w:sz w:val="20"/>
        </w:rPr>
        <w:t>新型冠狀病毒時，</w:t>
      </w:r>
      <w:r w:rsidRPr="00C27D94">
        <w:rPr>
          <w:rFonts w:asciiTheme="minorHAnsi" w:eastAsia="PMingLiU" w:hAnsiTheme="minorHAnsi" w:cstheme="minorHAnsi"/>
          <w:b/>
          <w:i/>
          <w:color w:val="000000"/>
          <w:sz w:val="20"/>
          <w:u w:val="single"/>
        </w:rPr>
        <w:t>切勿披露</w:t>
      </w:r>
      <w:r w:rsidRPr="00C27D94">
        <w:rPr>
          <w:rFonts w:asciiTheme="minorHAnsi" w:eastAsia="PMingLiU" w:hAnsiTheme="minorHAnsi" w:cstheme="minorHAnsi"/>
          <w:b/>
          <w:i/>
          <w:color w:val="000000"/>
          <w:sz w:val="20"/>
          <w:u w:val="single"/>
        </w:rPr>
        <w:t>COVID-19</w:t>
      </w:r>
      <w:r w:rsidRPr="00C27D94">
        <w:rPr>
          <w:rFonts w:asciiTheme="minorHAnsi" w:eastAsia="PMingLiU" w:hAnsiTheme="minorHAnsi" w:cstheme="minorHAnsi"/>
          <w:b/>
          <w:i/>
          <w:color w:val="000000"/>
          <w:sz w:val="20"/>
          <w:u w:val="single"/>
        </w:rPr>
        <w:t>新型冠狀病毒患者的身份</w:t>
      </w:r>
      <w:r w:rsidRPr="00C27D94">
        <w:rPr>
          <w:rFonts w:asciiTheme="minorHAnsi" w:eastAsia="PMingLiU" w:hAnsiTheme="minorHAnsi" w:cstheme="minorHAnsi"/>
          <w:i/>
          <w:color w:val="000000"/>
          <w:sz w:val="20"/>
        </w:rPr>
        <w:t>。</w:t>
      </w:r>
    </w:p>
    <w:p w14:paraId="7B18FCD3" w14:textId="0C4B0BFE" w:rsidR="0032034A" w:rsidRPr="00AB6625" w:rsidRDefault="00B85A6C" w:rsidP="0032034A">
      <w:pPr>
        <w:widowControl/>
        <w:autoSpaceDE/>
        <w:autoSpaceDN/>
        <w:spacing w:before="120" w:after="20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B6625">
        <w:rPr>
          <w:rFonts w:asciiTheme="minorHAnsi" w:eastAsia="PMingLiU" w:hAnsiTheme="minorHAnsi" w:cstheme="minorHAnsi" w:hint="eastAsia"/>
          <w:b/>
          <w:bCs/>
          <w:iCs/>
          <w:color w:val="000000"/>
          <w:sz w:val="24"/>
          <w:szCs w:val="24"/>
        </w:rPr>
        <w:t>表格中</w:t>
      </w:r>
      <w:r w:rsidRPr="00AB6625">
        <w:rPr>
          <w:rFonts w:asciiTheme="minorHAnsi" w:eastAsia="PMingLiU" w:hAnsiTheme="minorHAnsi" w:cstheme="minorHAnsi" w:hint="eastAsia"/>
          <w:b/>
          <w:bCs/>
          <w:iCs/>
          <w:color w:val="FF0000"/>
          <w:sz w:val="24"/>
          <w:szCs w:val="24"/>
        </w:rPr>
        <w:t>紅色區域</w:t>
      </w:r>
      <w:r w:rsidRPr="00AB6625">
        <w:rPr>
          <w:rFonts w:asciiTheme="minorHAnsi" w:eastAsia="PMingLiU" w:hAnsiTheme="minorHAnsi" w:cstheme="minorHAnsi" w:hint="eastAsia"/>
          <w:b/>
          <w:bCs/>
          <w:iCs/>
          <w:color w:val="000000"/>
          <w:sz w:val="24"/>
          <w:szCs w:val="24"/>
        </w:rPr>
        <w:t>為必填項目</w:t>
      </w:r>
    </w:p>
    <w:tbl>
      <w:tblPr>
        <w:tblW w:w="9704" w:type="dxa"/>
        <w:jc w:val="center"/>
        <w:tblLayout w:type="fixed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478"/>
        <w:gridCol w:w="520"/>
        <w:gridCol w:w="508"/>
        <w:gridCol w:w="1550"/>
        <w:gridCol w:w="179"/>
        <w:gridCol w:w="692"/>
        <w:gridCol w:w="2543"/>
      </w:tblGrid>
      <w:tr w:rsidR="0032034A" w:rsidRPr="00C27D94" w14:paraId="089F55E5" w14:textId="77777777" w:rsidTr="00E42A77">
        <w:trPr>
          <w:trHeight w:val="621"/>
          <w:jc w:val="center"/>
        </w:trPr>
        <w:tc>
          <w:tcPr>
            <w:tcW w:w="6290" w:type="dxa"/>
            <w:gridSpan w:val="5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4B855" w14:textId="77777777" w:rsidR="0032034A" w:rsidRPr="00C27D94" w:rsidRDefault="0032034A" w:rsidP="0032034A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 w:themeColor="text1"/>
                <w:sz w:val="20"/>
              </w:rPr>
              <w:t>檢測</w:t>
            </w:r>
            <w:r w:rsidRPr="00C27D94">
              <w:rPr>
                <w:rFonts w:ascii="PMingLiU" w:eastAsia="PMingLiU" w:hAnsi="PMingLiU" w:cstheme="minorHAnsi" w:hint="eastAsia"/>
                <w:b/>
                <w:bCs/>
                <w:color w:val="000000"/>
                <w:sz w:val="20"/>
              </w:rPr>
              <w:t>結果</w:t>
            </w:r>
            <w:r w:rsidRPr="00C27D94">
              <w:rPr>
                <w:rFonts w:ascii="PMingLiU" w:eastAsia="PMingLiU" w:hAnsi="PMingLiU" w:cstheme="minorHAnsi"/>
                <w:b/>
                <w:color w:val="000000" w:themeColor="text1"/>
                <w:sz w:val="20"/>
              </w:rPr>
              <w:t>呈陽性</w:t>
            </w:r>
            <w:r w:rsidRPr="00C27D94">
              <w:rPr>
                <w:rFonts w:ascii="PMingLiU" w:eastAsia="PMingLiU" w:hAnsi="PMingLiU" w:cstheme="minorHAnsi" w:hint="eastAsia"/>
                <w:b/>
                <w:color w:val="000000" w:themeColor="text1"/>
                <w:sz w:val="20"/>
              </w:rPr>
              <w:t>的人士</w:t>
            </w:r>
            <w:r w:rsidRPr="00C27D94">
              <w:rPr>
                <w:rFonts w:ascii="PMingLiU" w:eastAsia="PMingLiU" w:hAnsi="PMingLiU" w:cstheme="minorHAnsi"/>
                <w:b/>
                <w:color w:val="000000" w:themeColor="text1"/>
                <w:sz w:val="20"/>
              </w:rPr>
              <w:t>或疑似感染的病例的姓名：</w:t>
            </w:r>
          </w:p>
          <w:p w14:paraId="37F6A008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B663391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6AD5014A" w14:textId="3854B893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出生日期</w:t>
            </w:r>
            <w:r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2034A" w:rsidRPr="00C27D94" w14:paraId="76334213" w14:textId="77777777" w:rsidTr="00E42A77">
        <w:trPr>
          <w:trHeight w:val="474"/>
          <w:jc w:val="center"/>
        </w:trPr>
        <w:tc>
          <w:tcPr>
            <w:tcW w:w="6290" w:type="dxa"/>
            <w:gridSpan w:val="5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D5C8" w14:textId="04CBBEA8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地址</w:t>
            </w:r>
            <w:r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54C3E36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  <w:p w14:paraId="18FB6E51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00C3E4F5" w14:textId="71708271" w:rsidR="0032034A" w:rsidRPr="00C27D94" w:rsidRDefault="0032034A" w:rsidP="00E42A77">
            <w:pPr>
              <w:widowControl/>
              <w:autoSpaceDE/>
              <w:autoSpaceDN/>
              <w:ind w:left="96"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電話號碼</w:t>
            </w:r>
            <w:r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2034A" w:rsidRPr="00C27D94" w14:paraId="216A3BCA" w14:textId="77777777" w:rsidTr="00E42A77">
        <w:trPr>
          <w:trHeight w:val="20"/>
          <w:jc w:val="center"/>
        </w:trPr>
        <w:tc>
          <w:tcPr>
            <w:tcW w:w="323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AC027" w14:textId="747ACB2B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最後在校日期</w:t>
            </w:r>
            <w:r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B2A50BE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  <w:p w14:paraId="116841D2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67B1E2FD" w14:textId="0817C3D6" w:rsidR="0032034A" w:rsidRPr="00C27D94" w:rsidRDefault="00F25A5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出現症狀日期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若沒有症狀回答</w:t>
            </w: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  <w:lang w:eastAsia="zh-CN"/>
              </w:rPr>
              <w:t>“無”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):</w:t>
            </w:r>
          </w:p>
          <w:p w14:paraId="2E5DEB9D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6424A87F" w14:textId="3AD7B714" w:rsidR="0032034A" w:rsidRPr="00C27D94" w:rsidRDefault="00F25A5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檢測日期及結果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D60EE65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  <w:p w14:paraId="3AA685DD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34A" w:rsidRPr="00C27D94" w14:paraId="0C2EF677" w14:textId="77777777" w:rsidTr="00E42A77">
        <w:trPr>
          <w:trHeight w:val="20"/>
          <w:jc w:val="center"/>
        </w:trPr>
        <w:tc>
          <w:tcPr>
            <w:tcW w:w="9704" w:type="dxa"/>
            <w:gridSpan w:val="8"/>
            <w:tcBorders>
              <w:top w:val="single" w:sz="24" w:space="0" w:color="FF0000"/>
              <w:left w:val="single" w:sz="24" w:space="0" w:color="FF0000"/>
              <w:bottom w:val="single" w:sz="8" w:space="0" w:color="000000" w:themeColor="text1"/>
              <w:right w:val="single" w:sz="24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847952" w14:textId="16F5513A" w:rsidR="0032034A" w:rsidRPr="00C27D94" w:rsidRDefault="00F25A5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此人是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 xml:space="preserve">:         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C27D94" w:rsidRPr="00FE6BE1">
              <w:rPr>
                <w:rFonts w:ascii="Wingdings" w:eastAsia="Times New Roman" w:hAnsi="Wingdings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C27D94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7D94">
              <w:rPr>
                <w:rFonts w:ascii="PMingLiU" w:eastAsia="PMingLiU" w:hAnsi="PMingLiU" w:cs="MS Mincho" w:hint="eastAsia"/>
                <w:color w:val="000000"/>
                <w:sz w:val="20"/>
                <w:szCs w:val="20"/>
              </w:rPr>
              <w:t>員工</w:t>
            </w:r>
            <w:r w:rsidR="0032034A"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  </w:t>
            </w:r>
            <w:r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      </w:t>
            </w:r>
            <w:r w:rsidR="0032034A"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   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C27D94" w:rsidRPr="00FE6BE1">
              <w:rPr>
                <w:rFonts w:ascii="Wingdings" w:eastAsia="Times New Roman" w:hAnsi="Wingdings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C27D94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7D94">
              <w:rPr>
                <w:rFonts w:ascii="PMingLiU" w:eastAsia="PMingLiU" w:hAnsi="PMingLiU" w:cs="MS Mincho" w:hint="eastAsia"/>
                <w:color w:val="000000"/>
                <w:sz w:val="20"/>
                <w:szCs w:val="20"/>
              </w:rPr>
              <w:t>學生</w:t>
            </w:r>
            <w:r w:rsidR="0032034A"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  </w:t>
            </w:r>
            <w:r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   </w:t>
            </w:r>
            <w:r w:rsidR="0032034A"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    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C27D94" w:rsidRPr="00FE6BE1">
              <w:rPr>
                <w:rFonts w:ascii="Wingdings" w:eastAsia="Times New Roman" w:hAnsi="Wingdings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C27D94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7D94">
              <w:rPr>
                <w:rFonts w:ascii="PMingLiU" w:eastAsia="PMingLiU" w:hAnsi="PMingLiU" w:cs="MS Mincho" w:hint="eastAsia"/>
                <w:color w:val="000000"/>
                <w:sz w:val="20"/>
                <w:szCs w:val="20"/>
              </w:rPr>
              <w:t>合約員工</w:t>
            </w:r>
            <w:r w:rsidR="0032034A"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    </w:t>
            </w:r>
            <w:r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   </w:t>
            </w:r>
            <w:r w:rsidR="0032034A"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  </w:t>
            </w:r>
            <w:r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</w:t>
            </w:r>
            <w:r w:rsidR="0032034A"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C27D94" w:rsidRPr="00FE6BE1">
              <w:rPr>
                <w:rFonts w:ascii="Wingdings" w:eastAsia="Times New Roman" w:hAnsi="Wingdings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C27D94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7D94">
              <w:rPr>
                <w:rFonts w:ascii="PMingLiU" w:eastAsia="PMingLiU" w:hAnsi="PMingLiU" w:cs="MS Mincho" w:hint="eastAsia"/>
                <w:color w:val="000000"/>
                <w:sz w:val="20"/>
                <w:szCs w:val="20"/>
              </w:rPr>
              <w:t>義工</w:t>
            </w:r>
            <w:r w:rsidR="0032034A"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     </w:t>
            </w:r>
            <w:r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   </w:t>
            </w:r>
            <w:r w:rsidR="0032034A"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  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C27D94" w:rsidRPr="00FE6BE1">
              <w:rPr>
                <w:rFonts w:ascii="Wingdings" w:eastAsia="Times New Roman" w:hAnsi="Wingdings" w:cstheme="minorHAnsi"/>
                <w:b/>
                <w:bCs/>
                <w:color w:val="000000"/>
                <w:sz w:val="20"/>
                <w:szCs w:val="20"/>
              </w:rPr>
              <w:t></w:t>
            </w:r>
            <w:r w:rsidR="00C27D94" w:rsidRPr="00FE6B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7D94">
              <w:rPr>
                <w:rFonts w:ascii="PMingLiU" w:eastAsia="PMingLiU" w:hAnsi="PMingLiU" w:cs="MS Mincho" w:hint="eastAsia"/>
                <w:color w:val="000000"/>
                <w:sz w:val="20"/>
                <w:szCs w:val="20"/>
              </w:rPr>
              <w:t>訪客</w:t>
            </w:r>
            <w:r w:rsidR="0032034A" w:rsidRPr="00C27D94"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2034A" w:rsidRPr="00C27D94" w14:paraId="571AA249" w14:textId="77777777" w:rsidTr="00E42A77">
        <w:trPr>
          <w:trHeight w:val="794"/>
          <w:jc w:val="center"/>
        </w:trPr>
        <w:tc>
          <w:tcPr>
            <w:tcW w:w="9704" w:type="dxa"/>
            <w:gridSpan w:val="8"/>
            <w:tcBorders>
              <w:top w:val="single" w:sz="24" w:space="0" w:color="FF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2A84" w14:textId="77777777" w:rsidR="00F25A5A" w:rsidRPr="00C27D94" w:rsidRDefault="00F25A5A" w:rsidP="00F25A5A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如果是合約員工，請提供公司名稱、主管姓名及聯絡資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</w:rPr>
              <w:t>料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：</w:t>
            </w:r>
          </w:p>
          <w:p w14:paraId="43B02224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5A5A" w:rsidRPr="00C27D94" w14:paraId="4096CBB4" w14:textId="77777777" w:rsidTr="00E42A77">
        <w:trPr>
          <w:trHeight w:val="708"/>
          <w:jc w:val="center"/>
        </w:trPr>
        <w:tc>
          <w:tcPr>
            <w:tcW w:w="42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544D" w14:textId="77777777" w:rsidR="00F25A5A" w:rsidRPr="00C27D94" w:rsidRDefault="00F25A5A" w:rsidP="00F25A5A">
            <w:pPr>
              <w:widowControl/>
              <w:autoSpaceDE/>
              <w:autoSpaceDN/>
              <w:rPr>
                <w:rFonts w:ascii="PMingLiU" w:eastAsia="PMingLiU" w:hAnsi="PMingLiU" w:cstheme="minorHAnsi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身份/職位：</w:t>
            </w:r>
          </w:p>
          <w:p w14:paraId="650A9CEE" w14:textId="5372C711" w:rsidR="00F25A5A" w:rsidRPr="00C27D94" w:rsidRDefault="00F25A5A" w:rsidP="00F25A5A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（如果不是學生） </w:t>
            </w:r>
          </w:p>
        </w:tc>
        <w:tc>
          <w:tcPr>
            <w:tcW w:w="547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3342CE" w14:textId="771DBFBB" w:rsidR="00F25A5A" w:rsidRPr="00C27D94" w:rsidRDefault="00F25A5A" w:rsidP="00F25A5A">
            <w:pPr>
              <w:widowControl/>
              <w:autoSpaceDE/>
              <w:autoSpaceDN/>
              <w:ind w:left="96"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確診患者的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</w:rPr>
              <w:t>首選使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 xml:space="preserve">用語言： </w:t>
            </w:r>
          </w:p>
        </w:tc>
      </w:tr>
      <w:tr w:rsidR="00F25A5A" w:rsidRPr="00C27D94" w14:paraId="33F725ED" w14:textId="77777777" w:rsidTr="00E42A77">
        <w:trPr>
          <w:trHeight w:val="271"/>
          <w:jc w:val="center"/>
        </w:trPr>
        <w:tc>
          <w:tcPr>
            <w:tcW w:w="42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DC00D" w14:textId="77777777" w:rsidR="00F25A5A" w:rsidRPr="00C27D94" w:rsidRDefault="00F25A5A" w:rsidP="00F25A5A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學校名稱/辦公室/部門：</w:t>
            </w:r>
          </w:p>
          <w:p w14:paraId="5E01B730" w14:textId="77777777" w:rsidR="00F25A5A" w:rsidRPr="00C27D94" w:rsidDel="00B54350" w:rsidRDefault="00F25A5A" w:rsidP="00F25A5A">
            <w:pPr>
              <w:widowControl/>
              <w:autoSpaceDE/>
              <w:autoSpaceDN/>
              <w:rPr>
                <w:rFonts w:ascii="PMingLiU" w:eastAsia="PMingLiU" w:hAnsi="PMingLiU" w:cstheme="minorHAnsi"/>
                <w:sz w:val="20"/>
                <w:szCs w:val="20"/>
              </w:rPr>
            </w:pPr>
          </w:p>
        </w:tc>
        <w:tc>
          <w:tcPr>
            <w:tcW w:w="547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74DA83" w14:textId="77777777" w:rsidR="00F25A5A" w:rsidRPr="00C27D94" w:rsidRDefault="00F25A5A" w:rsidP="00F25A5A">
            <w:pPr>
              <w:widowControl/>
              <w:autoSpaceDE/>
              <w:autoSpaceDN/>
              <w:ind w:left="96"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學校的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</w:rPr>
              <w:t>首選使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 xml:space="preserve">用語言： </w:t>
            </w:r>
          </w:p>
          <w:p w14:paraId="3BEFA171" w14:textId="77777777" w:rsidR="00F25A5A" w:rsidRPr="00C27D94" w:rsidRDefault="00F25A5A" w:rsidP="00F25A5A">
            <w:pPr>
              <w:widowControl/>
              <w:autoSpaceDE/>
              <w:autoSpaceDN/>
              <w:ind w:left="96"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  <w:p w14:paraId="165E1FD0" w14:textId="77777777" w:rsidR="00F25A5A" w:rsidRPr="00C27D94" w:rsidRDefault="00F25A5A" w:rsidP="00F25A5A">
            <w:pPr>
              <w:widowControl/>
              <w:autoSpaceDE/>
              <w:autoSpaceDN/>
              <w:ind w:left="96"/>
              <w:rPr>
                <w:rFonts w:ascii="PMingLiU" w:eastAsia="PMingLiU" w:hAnsi="PMingLiU" w:cstheme="minorHAnsi"/>
                <w:sz w:val="20"/>
                <w:szCs w:val="20"/>
              </w:rPr>
            </w:pPr>
          </w:p>
        </w:tc>
      </w:tr>
      <w:tr w:rsidR="00F25A5A" w:rsidRPr="00C27D94" w14:paraId="0F7EB9EC" w14:textId="77777777" w:rsidTr="00E42A77">
        <w:trPr>
          <w:trHeight w:val="1212"/>
          <w:jc w:val="center"/>
        </w:trPr>
        <w:tc>
          <w:tcPr>
            <w:tcW w:w="42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8AD6" w14:textId="77777777" w:rsidR="00F25A5A" w:rsidRPr="00C27D94" w:rsidRDefault="00F25A5A" w:rsidP="00F25A5A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學校地址：</w:t>
            </w:r>
          </w:p>
          <w:p w14:paraId="06FAB9CB" w14:textId="77777777" w:rsidR="00F25A5A" w:rsidRPr="00C27D94" w:rsidRDefault="00F25A5A" w:rsidP="00F25A5A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FAB673" w14:textId="77777777" w:rsidR="00F25A5A" w:rsidRPr="00C27D94" w:rsidRDefault="00F25A5A" w:rsidP="00F25A5A">
            <w:pPr>
              <w:widowControl/>
              <w:autoSpaceDE/>
              <w:autoSpaceDN/>
              <w:ind w:left="96"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接觸病毒的具體地點（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</w:rPr>
              <w:t>例如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建築物地址/名稱、房間號碼等）：</w:t>
            </w:r>
          </w:p>
          <w:p w14:paraId="7A4A4D27" w14:textId="77777777" w:rsidR="00F25A5A" w:rsidRPr="00C27D94" w:rsidRDefault="00F25A5A" w:rsidP="00F25A5A">
            <w:pPr>
              <w:widowControl/>
              <w:autoSpaceDE/>
              <w:autoSpaceDN/>
              <w:ind w:left="96"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59D2" w:rsidRPr="00C27D94" w14:paraId="5DC95B6D" w14:textId="77777777" w:rsidTr="00E42A77">
        <w:trPr>
          <w:trHeight w:val="430"/>
          <w:jc w:val="center"/>
        </w:trPr>
        <w:tc>
          <w:tcPr>
            <w:tcW w:w="9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0BAF43D1" w14:textId="78447132" w:rsidR="001D59D2" w:rsidRPr="00C27D94" w:rsidRDefault="001D59D2" w:rsidP="001D59D2">
            <w:pPr>
              <w:widowControl/>
              <w:tabs>
                <w:tab w:val="right" w:pos="9603"/>
              </w:tabs>
              <w:autoSpaceDE/>
              <w:autoSpaceDN/>
              <w:spacing w:before="40"/>
              <w:ind w:right="59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sz w:val="20"/>
              </w:rPr>
              <w:t>症狀類型：（請勾選所有適用</w:t>
            </w:r>
            <w:r w:rsidRPr="00C27D94">
              <w:rPr>
                <w:rFonts w:ascii="PMingLiU" w:eastAsia="PMingLiU" w:hAnsi="PMingLiU" w:cstheme="minorHAnsi" w:hint="eastAsia"/>
                <w:b/>
                <w:sz w:val="20"/>
              </w:rPr>
              <w:t>的</w:t>
            </w:r>
            <w:r w:rsidRPr="00C27D94">
              <w:rPr>
                <w:rFonts w:ascii="PMingLiU" w:eastAsia="PMingLiU" w:hAnsi="PMingLiU" w:cstheme="minorHAnsi"/>
                <w:b/>
                <w:sz w:val="20"/>
              </w:rPr>
              <w:t>項目）</w:t>
            </w:r>
            <w:r w:rsidRPr="00C27D94">
              <w:rPr>
                <w:rFonts w:ascii="PMingLiU" w:eastAsia="PMingLiU" w:hAnsi="PMingLiU" w:cstheme="minorHAnsi"/>
                <w:b/>
                <w:sz w:val="20"/>
              </w:rPr>
              <w:sym w:font="Wingdings" w:char="F0A8"/>
            </w:r>
            <w:r w:rsidRPr="00C27D94">
              <w:rPr>
                <w:rFonts w:ascii="PMingLiU" w:eastAsia="PMingLiU" w:hAnsi="PMingLiU" w:cstheme="minorHAnsi"/>
                <w:b/>
                <w:sz w:val="20"/>
              </w:rPr>
              <w:t xml:space="preserve"> </w:t>
            </w:r>
            <w:r w:rsidRPr="00C27D94">
              <w:rPr>
                <w:rFonts w:ascii="PMingLiU" w:eastAsia="PMingLiU" w:hAnsi="PMingLiU" w:cstheme="minorHAnsi"/>
                <w:sz w:val="20"/>
                <w:szCs w:val="20"/>
              </w:rPr>
              <w:t>如果沒有症狀，請勾選此處</w:t>
            </w:r>
          </w:p>
        </w:tc>
      </w:tr>
      <w:tr w:rsidR="001D59D2" w:rsidRPr="00C27D94" w14:paraId="62CB3FBE" w14:textId="77777777" w:rsidTr="0062262F">
        <w:trPr>
          <w:trHeight w:val="2407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13516E30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2" w:right="58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>發燒超過100.4°F或38°C</w:t>
            </w:r>
          </w:p>
          <w:p w14:paraId="35FCEA93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>認為自己發燒</w:t>
            </w:r>
            <w:r w:rsidRPr="00C27D94"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  <w:br/>
            </w: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 xml:space="preserve">（沒有測量體溫） </w:t>
            </w:r>
          </w:p>
          <w:p w14:paraId="42BFD9A7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 xml:space="preserve">發冷 </w:t>
            </w:r>
          </w:p>
          <w:p w14:paraId="550DA3BF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2" w:right="58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>打寒顫</w:t>
            </w:r>
            <w:r w:rsidRPr="00C27D94"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  <w:br/>
            </w: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>（持續發顫/發抖）</w:t>
            </w:r>
          </w:p>
          <w:p w14:paraId="074FCC8D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sz w:val="20"/>
              </w:rPr>
              <w:t xml:space="preserve">流鼻涕 </w:t>
            </w:r>
          </w:p>
          <w:p w14:paraId="14F9130F" w14:textId="17640887" w:rsidR="001D59D2" w:rsidRPr="00C27D94" w:rsidRDefault="001D59D2" w:rsidP="0062262F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/>
              </w:rPr>
            </w:pPr>
            <w:r w:rsidRPr="00C27D94">
              <w:rPr>
                <w:rFonts w:ascii="PMingLiU" w:eastAsia="PMingLiU" w:hAnsi="PMingLiU" w:cstheme="minorHAnsi"/>
                <w:sz w:val="20"/>
              </w:rPr>
              <w:t>喉嚨痛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715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sz w:val="20"/>
              </w:rPr>
              <w:t>咳嗽</w:t>
            </w:r>
          </w:p>
          <w:p w14:paraId="12E56962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sz w:val="20"/>
              </w:rPr>
              <w:t>呼吸急促或呼吸困難</w:t>
            </w:r>
          </w:p>
          <w:p w14:paraId="06088589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>身體疼痛或肌肉疼痛</w:t>
            </w:r>
          </w:p>
          <w:p w14:paraId="0FF77D56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>頭痛</w:t>
            </w:r>
          </w:p>
          <w:p w14:paraId="2490184C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sz w:val="20"/>
              </w:rPr>
              <w:t xml:space="preserve">喪失嗅覺 </w:t>
            </w:r>
          </w:p>
          <w:p w14:paraId="4700DD19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sz w:val="20"/>
              </w:rPr>
              <w:t>喪失味覺</w:t>
            </w:r>
          </w:p>
          <w:p w14:paraId="072ED87C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>噁心</w:t>
            </w:r>
          </w:p>
          <w:p w14:paraId="489DD0AC" w14:textId="77777777" w:rsidR="001D59D2" w:rsidRPr="00C27D94" w:rsidRDefault="001D59D2" w:rsidP="001D59D2">
            <w:pPr>
              <w:pStyle w:val="ListParagraph"/>
              <w:spacing w:before="0"/>
              <w:rPr>
                <w:rFonts w:ascii="PMingLiU" w:eastAsia="PMingLiU" w:hAnsi="PMingLi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CF2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>嘔吐</w:t>
            </w:r>
          </w:p>
          <w:p w14:paraId="408C8BA9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>腹痛</w:t>
            </w:r>
          </w:p>
          <w:p w14:paraId="6AD6B406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2" w:right="58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>腹瀉</w:t>
            </w:r>
          </w:p>
          <w:p w14:paraId="49C53E05" w14:textId="77777777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>新出現的皮疹、蕁麻疹或其他皮膚症狀</w:t>
            </w:r>
          </w:p>
          <w:p w14:paraId="0881489C" w14:textId="2EE918C3" w:rsidR="001D59D2" w:rsidRPr="00C27D94" w:rsidRDefault="001D59D2" w:rsidP="001D59D2">
            <w:pPr>
              <w:pStyle w:val="ListParagraph"/>
              <w:widowControl/>
              <w:numPr>
                <w:ilvl w:val="0"/>
                <w:numId w:val="54"/>
              </w:numPr>
              <w:tabs>
                <w:tab w:val="right" w:pos="9603"/>
              </w:tabs>
              <w:autoSpaceDE/>
              <w:autoSpaceDN/>
              <w:spacing w:before="40"/>
              <w:ind w:left="430" w:right="59"/>
              <w:textAlignment w:val="baseline"/>
              <w:rPr>
                <w:rFonts w:ascii="PMingLiU" w:eastAsia="PMingLiU" w:hAnsi="PMingLiU" w:cstheme="minorHAnsi"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color w:val="000000"/>
                <w:sz w:val="20"/>
              </w:rPr>
              <w:t>其他：</w:t>
            </w:r>
          </w:p>
        </w:tc>
      </w:tr>
      <w:tr w:rsidR="0032034A" w:rsidRPr="00C27D94" w14:paraId="735C156E" w14:textId="77777777" w:rsidTr="00E42A77">
        <w:trPr>
          <w:trHeight w:val="346"/>
          <w:jc w:val="center"/>
        </w:trPr>
        <w:tc>
          <w:tcPr>
            <w:tcW w:w="9704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761D8" w14:textId="77777777" w:rsidR="001D59D2" w:rsidRPr="00C27D94" w:rsidRDefault="001D59D2" w:rsidP="001D59D2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COVID-19新型冠狀病毒檢測結果呈陽性的人士，是否有任何已知感染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</w:rPr>
              <w:t>了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COVID-19新型冠狀病毒的同住人士或密切接觸者？</w:t>
            </w:r>
          </w:p>
          <w:p w14:paraId="04C42214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sz w:val="20"/>
                <w:szCs w:val="20"/>
              </w:rPr>
            </w:pPr>
          </w:p>
        </w:tc>
      </w:tr>
      <w:tr w:rsidR="0032034A" w:rsidRPr="00C27D94" w14:paraId="7F023A74" w14:textId="77777777" w:rsidTr="00E42A77">
        <w:trPr>
          <w:trHeight w:val="346"/>
          <w:jc w:val="center"/>
        </w:trPr>
        <w:tc>
          <w:tcPr>
            <w:tcW w:w="474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17B2" w14:textId="6917A125" w:rsidR="0032034A" w:rsidRPr="00C27D94" w:rsidRDefault="001D59D2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該名密切接觸者被要求進行檢疫隔離的日期</w:t>
            </w: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  <w:lang w:eastAsia="zh-CN"/>
              </w:rPr>
              <w:t>(若適用</w:t>
            </w:r>
            <w:r w:rsidRPr="00C27D94">
              <w:rPr>
                <w:rFonts w:ascii="PMingLiU" w:eastAsia="PMingLiU" w:hAnsi="PMingLiU" w:cs="MS Mincho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E2CCF86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220292" w14:textId="0F22A22C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sz w:val="20"/>
                <w:szCs w:val="20"/>
              </w:rPr>
              <w:t xml:space="preserve"> </w:t>
            </w:r>
            <w:r w:rsidR="00E36106"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參與的群組病例人數</w:t>
            </w:r>
            <w:r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BC99266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strike/>
                <w:sz w:val="20"/>
                <w:szCs w:val="20"/>
              </w:rPr>
            </w:pPr>
          </w:p>
        </w:tc>
      </w:tr>
      <w:tr w:rsidR="0032034A" w:rsidRPr="00C27D94" w14:paraId="32C92DF0" w14:textId="77777777" w:rsidTr="00E42A77">
        <w:trPr>
          <w:trHeight w:val="346"/>
          <w:jc w:val="center"/>
        </w:trPr>
        <w:tc>
          <w:tcPr>
            <w:tcW w:w="474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6775" w14:textId="3ABB145E" w:rsidR="0032034A" w:rsidRPr="00C27D94" w:rsidRDefault="00E36106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參與的群組病例年齡層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952BBF6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0198A6" w14:textId="47CF3B35" w:rsidR="0032034A" w:rsidRPr="00C27D94" w:rsidRDefault="00A67786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群組的名稱</w:t>
            </w: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649C855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  <w:p w14:paraId="67974F46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34A" w:rsidRPr="00C27D94" w14:paraId="1155F43E" w14:textId="77777777" w:rsidTr="00E42A77">
        <w:trPr>
          <w:trHeight w:val="346"/>
          <w:jc w:val="center"/>
        </w:trPr>
        <w:tc>
          <w:tcPr>
            <w:tcW w:w="32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0D2D" w14:textId="687C90B0" w:rsidR="0032034A" w:rsidRPr="00C27D94" w:rsidRDefault="00A67786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</w:rPr>
              <w:t>要求進行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  <w:lang w:eastAsia="zh-CN"/>
              </w:rPr>
              <w:t xml:space="preserve"> (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  <w:lang w:eastAsia="zh-CN"/>
              </w:rPr>
              <w:t>7-10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  <w:lang w:eastAsia="zh-CN"/>
              </w:rPr>
              <w:t>天)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</w:rPr>
              <w:t>檢疫隔離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的員工總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</w:rPr>
              <w:t>人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數*：</w:t>
            </w:r>
          </w:p>
        </w:tc>
        <w:tc>
          <w:tcPr>
            <w:tcW w:w="323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AA7202" w14:textId="77BBF8BA" w:rsidR="0032034A" w:rsidRPr="00C27D94" w:rsidRDefault="00A67786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</w:rPr>
              <w:t>要求進行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  <w:lang w:eastAsia="zh-CN"/>
              </w:rPr>
              <w:t xml:space="preserve"> (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  <w:lang w:eastAsia="zh-CN"/>
              </w:rPr>
              <w:t>7-10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  <w:lang w:eastAsia="zh-CN"/>
              </w:rPr>
              <w:t>天)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</w:rPr>
              <w:t>檢疫隔離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的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  <w:lang w:eastAsia="zh-CN"/>
              </w:rPr>
              <w:t>學生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總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</w:rPr>
              <w:t>人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數*：</w:t>
            </w:r>
          </w:p>
        </w:tc>
        <w:tc>
          <w:tcPr>
            <w:tcW w:w="32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E4778A" w14:textId="244EA882" w:rsidR="0032034A" w:rsidRPr="00C27D94" w:rsidRDefault="00A67786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要求進行改良式檢疫隔離</w:t>
            </w: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  <w:lang w:eastAsia="zh-CN"/>
              </w:rPr>
              <w:t>(繼續上學</w:t>
            </w:r>
            <w:r w:rsidRPr="00C27D94">
              <w:rPr>
                <w:rFonts w:ascii="PMingLiU" w:eastAsia="PMingLiU" w:hAnsi="PMingLiU" w:cs="MS Mincho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  <w:r w:rsidRPr="00C27D94">
              <w:rPr>
                <w:rFonts w:ascii="PMingLiU" w:eastAsia="PMingLiU" w:hAnsi="PMingLiU" w:cs="MS Mincho" w:hint="eastAsia"/>
                <w:b/>
                <w:bCs/>
                <w:color w:val="000000"/>
                <w:sz w:val="20"/>
                <w:szCs w:val="20"/>
              </w:rPr>
              <w:t>的學生總人數</w:t>
            </w:r>
            <w:r w:rsidR="0032034A"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>**:</w:t>
            </w:r>
          </w:p>
          <w:p w14:paraId="2FCAC78B" w14:textId="77777777" w:rsidR="0032034A" w:rsidRPr="00C27D94" w:rsidRDefault="0032034A" w:rsidP="00E42A77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5A8D" w:rsidRPr="00C27D94" w14:paraId="01DD42D2" w14:textId="77777777" w:rsidTr="00E42A77">
        <w:trPr>
          <w:trHeight w:val="346"/>
          <w:jc w:val="center"/>
        </w:trPr>
        <w:tc>
          <w:tcPr>
            <w:tcW w:w="474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B2B6" w14:textId="0304A165" w:rsidR="00085A8D" w:rsidRPr="00C27D94" w:rsidRDefault="00085A8D" w:rsidP="00085A8D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 xml:space="preserve">學校是否已在疫情爆發病例追蹤共享網站 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br/>
              <w:t>(Shared Portal for Outbreak Tracking, SPOT) 註冊？</w:t>
            </w:r>
          </w:p>
        </w:tc>
        <w:tc>
          <w:tcPr>
            <w:tcW w:w="496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B05018" w14:textId="77777777" w:rsidR="00085A8D" w:rsidRPr="00C27D94" w:rsidRDefault="00085A8D" w:rsidP="00085A8D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pacing w:val="-4"/>
                <w:sz w:val="20"/>
              </w:rPr>
              <w:t>SPOT（疫情爆發病例追蹤共享網站）學校聯絡人姓名：</w:t>
            </w:r>
          </w:p>
          <w:p w14:paraId="0142FC7F" w14:textId="77777777" w:rsidR="00085A8D" w:rsidRPr="00C27D94" w:rsidRDefault="00085A8D" w:rsidP="00085A8D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5A8D" w:rsidRPr="00C27D94" w14:paraId="3910E81E" w14:textId="77777777" w:rsidTr="00E42A77">
        <w:trPr>
          <w:trHeight w:val="1024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65F8" w14:textId="77777777" w:rsidR="00085A8D" w:rsidRPr="00C27D94" w:rsidRDefault="00085A8D" w:rsidP="00085A8D">
            <w:pPr>
              <w:widowControl/>
              <w:autoSpaceDE/>
              <w:autoSpaceDN/>
              <w:rPr>
                <w:rFonts w:ascii="PMingLiU" w:eastAsia="PMingLiU" w:hAnsi="PMingLiU" w:cstheme="minorHAnsi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填表人姓名/職位：</w:t>
            </w:r>
          </w:p>
          <w:p w14:paraId="17F942A5" w14:textId="77777777" w:rsidR="00085A8D" w:rsidRPr="00C27D94" w:rsidRDefault="00085A8D" w:rsidP="00085A8D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B349" w14:textId="77777777" w:rsidR="00085A8D" w:rsidRPr="00C27D94" w:rsidRDefault="00085A8D" w:rsidP="00085A8D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聯絡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</w:rPr>
              <w:t>方式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（電話/電子郵箱</w:t>
            </w:r>
            <w:r w:rsidRPr="00C27D94">
              <w:rPr>
                <w:rFonts w:ascii="PMingLiU" w:eastAsia="PMingLiU" w:hAnsi="PMingLiU" w:cstheme="minorHAnsi" w:hint="eastAsia"/>
                <w:b/>
                <w:color w:val="000000"/>
                <w:sz w:val="20"/>
              </w:rPr>
              <w:t>地址</w:t>
            </w: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）：</w:t>
            </w:r>
          </w:p>
          <w:p w14:paraId="2607C958" w14:textId="77777777" w:rsidR="00085A8D" w:rsidRPr="00C27D94" w:rsidRDefault="00085A8D" w:rsidP="00085A8D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  <w:p w14:paraId="03C4EDFF" w14:textId="77777777" w:rsidR="00085A8D" w:rsidRPr="00C27D94" w:rsidRDefault="00085A8D" w:rsidP="00085A8D">
            <w:pPr>
              <w:widowControl/>
              <w:autoSpaceDE/>
              <w:autoSpaceDN/>
              <w:rPr>
                <w:rFonts w:ascii="PMingLiU" w:eastAsia="PMingLiU" w:hAnsi="PMingLiU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4EB11A6" w14:textId="5FBE97CE" w:rsidR="00085A8D" w:rsidRPr="00C27D94" w:rsidRDefault="00085A8D" w:rsidP="00085A8D">
            <w:pPr>
              <w:widowControl/>
              <w:autoSpaceDE/>
              <w:autoSpaceDN/>
              <w:rPr>
                <w:rFonts w:ascii="PMingLiU" w:eastAsia="PMingLiU" w:hAnsi="PMingLiU" w:cstheme="minorHAnsi"/>
                <w:color w:val="000000"/>
                <w:sz w:val="20"/>
                <w:szCs w:val="20"/>
              </w:rPr>
            </w:pPr>
            <w:r w:rsidRPr="00C27D94">
              <w:rPr>
                <w:rFonts w:ascii="PMingLiU" w:eastAsia="PMingLiU" w:hAnsi="PMingLiU" w:cstheme="minorHAnsi"/>
                <w:b/>
                <w:color w:val="000000"/>
                <w:sz w:val="20"/>
              </w:rPr>
              <w:t>日期：</w:t>
            </w:r>
          </w:p>
        </w:tc>
      </w:tr>
    </w:tbl>
    <w:p w14:paraId="062062E7" w14:textId="53BB9366" w:rsidR="000F21E5" w:rsidRPr="00C27D94" w:rsidRDefault="004629FD" w:rsidP="00085A8D">
      <w:pPr>
        <w:rPr>
          <w:rFonts w:ascii="PMingLiU" w:eastAsia="PMingLiU" w:hAnsi="PMingLiU" w:cstheme="minorHAnsi"/>
          <w:b/>
          <w:color w:val="000000"/>
          <w:sz w:val="18"/>
          <w:szCs w:val="18"/>
        </w:rPr>
      </w:pPr>
      <w:r w:rsidRPr="00C27D94">
        <w:rPr>
          <w:rFonts w:ascii="PMingLiU" w:eastAsia="PMingLiU" w:hAnsi="PMingLiU"/>
          <w:b/>
          <w:bCs/>
          <w:sz w:val="18"/>
          <w:szCs w:val="18"/>
        </w:rPr>
        <w:t xml:space="preserve">*  </w:t>
      </w:r>
      <w:r w:rsidR="004404ED" w:rsidRPr="00C27D94">
        <w:rPr>
          <w:rFonts w:ascii="PMingLiU" w:eastAsia="PMingLiU" w:hAnsi="PMingLiU" w:cstheme="minorHAnsi" w:hint="eastAsia"/>
          <w:b/>
          <w:color w:val="000000"/>
          <w:sz w:val="18"/>
          <w:szCs w:val="18"/>
        </w:rPr>
        <w:t>滿足以下所有條件的人士方可要求進行檢疫隔離：</w:t>
      </w:r>
    </w:p>
    <w:p w14:paraId="5E1296DB" w14:textId="4B1E7F4E" w:rsidR="004629FD" w:rsidRPr="00C27D94" w:rsidRDefault="004629FD" w:rsidP="004629FD">
      <w:pPr>
        <w:pStyle w:val="ListParagraph"/>
        <w:numPr>
          <w:ilvl w:val="0"/>
          <w:numId w:val="58"/>
        </w:numPr>
        <w:rPr>
          <w:rFonts w:asciiTheme="minorHAnsi" w:eastAsia="PMingLiU" w:hAnsiTheme="minorHAnsi" w:cstheme="minorHAnsi"/>
          <w:b/>
          <w:color w:val="000000"/>
          <w:sz w:val="16"/>
          <w:szCs w:val="16"/>
        </w:rPr>
      </w:pPr>
      <w:r w:rsidRPr="00C27D94">
        <w:rPr>
          <w:rFonts w:asciiTheme="minorHAnsi" w:eastAsia="PMingLiU" w:hAnsiTheme="minorHAnsi" w:cstheme="minorHAnsi" w:hint="eastAsia"/>
          <w:b/>
          <w:color w:val="000000"/>
          <w:sz w:val="16"/>
          <w:szCs w:val="16"/>
        </w:rPr>
        <w:t>接觸者未接種疫苗</w:t>
      </w:r>
    </w:p>
    <w:p w14:paraId="6C069FFC" w14:textId="3A09D734" w:rsidR="004629FD" w:rsidRPr="00C27D94" w:rsidRDefault="004629FD" w:rsidP="004629FD">
      <w:pPr>
        <w:pStyle w:val="ListParagraph"/>
        <w:numPr>
          <w:ilvl w:val="0"/>
          <w:numId w:val="58"/>
        </w:numPr>
        <w:rPr>
          <w:rFonts w:asciiTheme="minorHAnsi" w:eastAsia="PMingLiU" w:hAnsiTheme="minorHAnsi" w:cstheme="minorHAnsi"/>
          <w:b/>
          <w:color w:val="000000"/>
          <w:sz w:val="16"/>
          <w:szCs w:val="16"/>
        </w:rPr>
      </w:pPr>
      <w:r w:rsidRPr="00C27D94">
        <w:rPr>
          <w:rFonts w:asciiTheme="minorHAnsi" w:eastAsia="PMingLiU" w:hAnsiTheme="minorHAnsi" w:cstheme="minorHAnsi" w:hint="eastAsia"/>
          <w:b/>
          <w:color w:val="000000"/>
          <w:sz w:val="16"/>
          <w:szCs w:val="16"/>
        </w:rPr>
        <w:t>在室內接觸到病毒，</w:t>
      </w:r>
      <w:r w:rsidR="009375B6" w:rsidRPr="00C27D94">
        <w:rPr>
          <w:rFonts w:asciiTheme="minorHAnsi" w:eastAsia="PMingLiU" w:hAnsiTheme="minorHAnsi" w:cstheme="minorHAnsi" w:hint="eastAsia"/>
          <w:b/>
          <w:color w:val="000000"/>
          <w:sz w:val="16"/>
          <w:szCs w:val="16"/>
        </w:rPr>
        <w:t>若在室外接觸到病毒，須在</w:t>
      </w:r>
      <w:r w:rsidRPr="00C27D94">
        <w:rPr>
          <w:rFonts w:asciiTheme="minorHAnsi" w:eastAsia="PMingLiU" w:hAnsiTheme="minorHAnsi" w:cstheme="minorHAnsi" w:hint="eastAsia"/>
          <w:b/>
          <w:color w:val="000000"/>
          <w:sz w:val="16"/>
          <w:szCs w:val="16"/>
        </w:rPr>
        <w:t>未戴口罩的情況下從事</w:t>
      </w:r>
      <w:r w:rsidR="00085A8D" w:rsidRPr="00C27D94">
        <w:rPr>
          <w:rFonts w:asciiTheme="minorHAnsi" w:eastAsia="PMingLiU" w:hAnsiTheme="minorHAnsi" w:cstheme="minorHAnsi" w:hint="eastAsia"/>
          <w:b/>
          <w:color w:val="000000"/>
          <w:sz w:val="16"/>
          <w:szCs w:val="16"/>
        </w:rPr>
        <w:t>靜態</w:t>
      </w:r>
      <w:r w:rsidRPr="00C27D94">
        <w:rPr>
          <w:rFonts w:asciiTheme="minorHAnsi" w:eastAsia="PMingLiU" w:hAnsiTheme="minorHAnsi" w:cstheme="minorHAnsi" w:hint="eastAsia"/>
          <w:b/>
          <w:color w:val="000000"/>
          <w:sz w:val="16"/>
          <w:szCs w:val="16"/>
        </w:rPr>
        <w:t>活動（用餐、唱歌等）或高</w:t>
      </w:r>
      <w:r w:rsidR="00085A8D" w:rsidRPr="00C27D94">
        <w:rPr>
          <w:rFonts w:asciiTheme="minorHAnsi" w:eastAsia="PMingLiU" w:hAnsiTheme="minorHAnsi" w:cstheme="minorHAnsi" w:hint="eastAsia"/>
          <w:b/>
          <w:color w:val="000000"/>
          <w:sz w:val="16"/>
          <w:szCs w:val="16"/>
        </w:rPr>
        <w:t>頻</w:t>
      </w:r>
      <w:r w:rsidRPr="00C27D94">
        <w:rPr>
          <w:rFonts w:asciiTheme="minorHAnsi" w:eastAsia="PMingLiU" w:hAnsiTheme="minorHAnsi" w:cstheme="minorHAnsi" w:hint="eastAsia"/>
          <w:b/>
          <w:color w:val="000000"/>
          <w:sz w:val="16"/>
          <w:szCs w:val="16"/>
        </w:rPr>
        <w:t>接觸活動（請參閱</w:t>
      </w:r>
      <w:hyperlink r:id="rId12">
        <w:r w:rsidR="003E7ED8" w:rsidRPr="00C27D94">
          <w:rPr>
            <w:rStyle w:val="Hyperlink"/>
            <w:rFonts w:asciiTheme="minorEastAsia" w:eastAsiaTheme="minorEastAsia" w:hAnsiTheme="minorEastAsia" w:cs="MS Gothic" w:hint="eastAsia"/>
            <w:b/>
            <w:bCs/>
            <w:sz w:val="16"/>
            <w:szCs w:val="16"/>
          </w:rPr>
          <w:t>檢疫隔離及強制隔離指引</w:t>
        </w:r>
      </w:hyperlink>
      <w:r w:rsidR="00085A8D" w:rsidRPr="00C27D94">
        <w:rPr>
          <w:rFonts w:asciiTheme="minorHAnsi" w:eastAsia="PMingLiU" w:hAnsiTheme="minorHAnsi" w:cstheme="minorHAnsi" w:hint="eastAsia"/>
          <w:color w:val="000000"/>
          <w:sz w:val="16"/>
          <w:szCs w:val="16"/>
        </w:rPr>
        <w:t>)</w:t>
      </w:r>
    </w:p>
    <w:p w14:paraId="0772E873" w14:textId="2E1D8E52" w:rsidR="004629FD" w:rsidRPr="00C27D94" w:rsidRDefault="00EA24C0" w:rsidP="004629FD">
      <w:pPr>
        <w:pStyle w:val="ListParagraph"/>
        <w:numPr>
          <w:ilvl w:val="0"/>
          <w:numId w:val="58"/>
        </w:numPr>
        <w:rPr>
          <w:rFonts w:ascii="PMingLiU" w:eastAsia="PMingLiU" w:hAnsi="PMingLiU" w:cstheme="minorHAnsi"/>
          <w:b/>
          <w:color w:val="000000"/>
          <w:sz w:val="16"/>
          <w:szCs w:val="16"/>
        </w:rPr>
      </w:pPr>
      <w:r w:rsidRPr="00C27D94">
        <w:rPr>
          <w:rFonts w:ascii="PMingLiU" w:eastAsia="PMingLiU" w:hAnsi="PMingLiU" w:cstheme="minorHAnsi" w:hint="eastAsia"/>
          <w:b/>
          <w:color w:val="000000"/>
          <w:sz w:val="16"/>
          <w:szCs w:val="16"/>
        </w:rPr>
        <w:t>密切</w:t>
      </w:r>
      <w:r w:rsidR="004629FD" w:rsidRPr="00C27D94">
        <w:rPr>
          <w:rFonts w:ascii="PMingLiU" w:eastAsia="PMingLiU" w:hAnsi="PMingLiU" w:cstheme="minorHAnsi" w:hint="eastAsia"/>
          <w:b/>
          <w:color w:val="000000"/>
          <w:sz w:val="16"/>
          <w:szCs w:val="16"/>
        </w:rPr>
        <w:t>接觸者在2</w:t>
      </w:r>
      <w:r w:rsidR="004629FD" w:rsidRPr="00C27D94">
        <w:rPr>
          <w:rFonts w:ascii="PMingLiU" w:eastAsia="PMingLiU" w:hAnsi="PMingLiU" w:cstheme="minorHAnsi"/>
          <w:b/>
          <w:color w:val="000000"/>
          <w:sz w:val="16"/>
          <w:szCs w:val="16"/>
        </w:rPr>
        <w:t>4</w:t>
      </w:r>
      <w:r w:rsidR="004629FD" w:rsidRPr="00C27D94">
        <w:rPr>
          <w:rFonts w:ascii="PMingLiU" w:eastAsia="PMingLiU" w:hAnsi="PMingLiU" w:cstheme="minorHAnsi" w:hint="eastAsia"/>
          <w:b/>
          <w:color w:val="000000"/>
          <w:sz w:val="16"/>
          <w:szCs w:val="16"/>
        </w:rPr>
        <w:t>小時內與</w:t>
      </w:r>
      <w:r w:rsidRPr="00C27D94">
        <w:rPr>
          <w:rFonts w:ascii="PMingLiU" w:eastAsia="PMingLiU" w:hAnsi="PMingLiU" w:cstheme="minorHAnsi" w:hint="eastAsia"/>
          <w:b/>
          <w:color w:val="000000"/>
          <w:sz w:val="16"/>
          <w:szCs w:val="16"/>
        </w:rPr>
        <w:t>確診者</w:t>
      </w:r>
      <w:r w:rsidR="004629FD" w:rsidRPr="00C27D94">
        <w:rPr>
          <w:rFonts w:ascii="PMingLiU" w:eastAsia="PMingLiU" w:hAnsi="PMingLiU" w:cstheme="minorHAnsi" w:hint="eastAsia"/>
          <w:b/>
          <w:color w:val="000000"/>
          <w:sz w:val="16"/>
          <w:szCs w:val="16"/>
        </w:rPr>
        <w:t>在6英尺距離內累計相處至少1</w:t>
      </w:r>
      <w:r w:rsidR="004629FD" w:rsidRPr="00C27D94">
        <w:rPr>
          <w:rFonts w:ascii="PMingLiU" w:eastAsia="PMingLiU" w:hAnsi="PMingLiU" w:cstheme="minorHAnsi"/>
          <w:b/>
          <w:color w:val="000000"/>
          <w:sz w:val="16"/>
          <w:szCs w:val="16"/>
        </w:rPr>
        <w:t>5</w:t>
      </w:r>
      <w:r w:rsidR="004629FD" w:rsidRPr="00C27D94">
        <w:rPr>
          <w:rFonts w:ascii="PMingLiU" w:eastAsia="PMingLiU" w:hAnsi="PMingLiU" w:cstheme="minorHAnsi" w:hint="eastAsia"/>
          <w:b/>
          <w:color w:val="000000"/>
          <w:sz w:val="16"/>
          <w:szCs w:val="16"/>
        </w:rPr>
        <w:t>分鐘</w:t>
      </w:r>
    </w:p>
    <w:p w14:paraId="069D472E" w14:textId="70C720C4" w:rsidR="00EA24C0" w:rsidRPr="00C27D94" w:rsidRDefault="004629FD" w:rsidP="00030230">
      <w:pPr>
        <w:pStyle w:val="ListParagraph"/>
        <w:numPr>
          <w:ilvl w:val="0"/>
          <w:numId w:val="58"/>
        </w:numPr>
        <w:rPr>
          <w:rFonts w:ascii="PMingLiU" w:eastAsia="PMingLiU" w:hAnsi="PMingLiU" w:cstheme="minorHAnsi"/>
          <w:b/>
          <w:color w:val="000000"/>
          <w:sz w:val="16"/>
          <w:szCs w:val="16"/>
        </w:rPr>
      </w:pPr>
      <w:r w:rsidRPr="00C27D94">
        <w:rPr>
          <w:rFonts w:ascii="PMingLiU" w:eastAsia="PMingLiU" w:hAnsi="PMingLiU" w:cstheme="minorHAnsi" w:hint="eastAsia"/>
          <w:b/>
          <w:color w:val="000000"/>
          <w:sz w:val="16"/>
          <w:szCs w:val="16"/>
        </w:rPr>
        <w:t>病毒接觸發生於</w:t>
      </w:r>
      <w:r w:rsidR="00EA24C0" w:rsidRPr="00C27D94">
        <w:rPr>
          <w:rFonts w:ascii="PMingLiU" w:eastAsia="PMingLiU" w:hAnsi="PMingLiU" w:cstheme="minorHAnsi" w:hint="eastAsia"/>
          <w:b/>
          <w:color w:val="000000"/>
          <w:sz w:val="16"/>
          <w:szCs w:val="16"/>
        </w:rPr>
        <w:t>確診者</w:t>
      </w:r>
      <w:r w:rsidRPr="00C27D94">
        <w:rPr>
          <w:rFonts w:ascii="PMingLiU" w:eastAsia="PMingLiU" w:hAnsi="PMingLiU" w:cstheme="minorHAnsi" w:hint="eastAsia"/>
          <w:b/>
          <w:color w:val="000000"/>
          <w:sz w:val="16"/>
          <w:szCs w:val="16"/>
        </w:rPr>
        <w:t>具有傳染性期間（檢測</w:t>
      </w:r>
      <w:r w:rsidR="00130106" w:rsidRPr="00C27D94">
        <w:rPr>
          <w:rFonts w:ascii="PMingLiU" w:eastAsia="PMingLiU" w:hAnsi="PMingLiU" w:cstheme="minorHAnsi" w:hint="eastAsia"/>
          <w:b/>
          <w:color w:val="000000"/>
          <w:sz w:val="16"/>
          <w:szCs w:val="16"/>
        </w:rPr>
        <w:t>結果呈</w:t>
      </w:r>
      <w:r w:rsidRPr="00C27D94">
        <w:rPr>
          <w:rFonts w:ascii="PMingLiU" w:eastAsia="PMingLiU" w:hAnsi="PMingLiU" w:cstheme="minorHAnsi" w:hint="eastAsia"/>
          <w:b/>
          <w:color w:val="000000"/>
          <w:sz w:val="16"/>
          <w:szCs w:val="16"/>
        </w:rPr>
        <w:t>陽性或出現症狀前兩天）</w:t>
      </w:r>
    </w:p>
    <w:p w14:paraId="5931E2C3" w14:textId="77777777" w:rsidR="00030230" w:rsidRDefault="00030230" w:rsidP="00030230">
      <w:pPr>
        <w:rPr>
          <w:rFonts w:asciiTheme="minorHAnsi" w:eastAsia="PMingLiU" w:hAnsiTheme="minorHAnsi" w:cstheme="minorHAnsi"/>
          <w:b/>
          <w:color w:val="000000"/>
          <w:sz w:val="20"/>
        </w:rPr>
      </w:pPr>
    </w:p>
    <w:p w14:paraId="2493781C" w14:textId="4C879C58" w:rsidR="00030230" w:rsidRDefault="00030230" w:rsidP="003B4C6E">
      <w:pPr>
        <w:rPr>
          <w:rFonts w:ascii="PMingLiU" w:eastAsia="PMingLiU" w:hAnsi="PMingLiU" w:cs="MS Gothic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</w:t>
      </w:r>
      <w:r w:rsidRPr="00130106">
        <w:rPr>
          <w:rFonts w:ascii="PMingLiU" w:eastAsia="PMingLiU" w:hAnsi="PMingLiU" w:cs="MS Gothic" w:hint="eastAsia"/>
          <w:b/>
          <w:bCs/>
          <w:sz w:val="18"/>
          <w:szCs w:val="18"/>
        </w:rPr>
        <w:t>改良式檢疫隔離僅適用於</w:t>
      </w:r>
      <w:r w:rsidRPr="00130106">
        <w:rPr>
          <w:rFonts w:ascii="PMingLiU" w:eastAsia="PMingLiU" w:hAnsi="PMingLiU" w:cs="MS Gothic"/>
          <w:b/>
          <w:bCs/>
          <w:sz w:val="18"/>
          <w:szCs w:val="18"/>
        </w:rPr>
        <w:t>TK-12</w:t>
      </w:r>
      <w:r w:rsidRPr="00130106">
        <w:rPr>
          <w:rFonts w:ascii="PMingLiU" w:eastAsia="PMingLiU" w:hAnsi="PMingLiU" w:cs="MS Gothic" w:hint="eastAsia"/>
          <w:b/>
          <w:bCs/>
          <w:sz w:val="18"/>
          <w:szCs w:val="18"/>
        </w:rPr>
        <w:t>年級學生</w:t>
      </w:r>
      <w:r w:rsidRPr="00130106">
        <w:rPr>
          <w:rFonts w:ascii="PMingLiU" w:eastAsia="PMingLiU" w:hAnsi="PMingLiU" w:cs="MS Gothic"/>
          <w:b/>
          <w:bCs/>
          <w:sz w:val="18"/>
          <w:szCs w:val="18"/>
        </w:rPr>
        <w:t>（過渡期幼兒班至12年級）</w:t>
      </w:r>
      <w:r w:rsidRPr="00130106">
        <w:rPr>
          <w:rFonts w:ascii="PMingLiU" w:eastAsia="PMingLiU" w:hAnsi="PMingLiU" w:cs="MS Gothic" w:hint="eastAsia"/>
          <w:b/>
          <w:bCs/>
          <w:sz w:val="18"/>
          <w:szCs w:val="18"/>
        </w:rPr>
        <w:t>，確診者及</w:t>
      </w:r>
      <w:r w:rsidR="00130106" w:rsidRPr="00130106">
        <w:rPr>
          <w:rFonts w:ascii="PMingLiU" w:eastAsia="PMingLiU" w:hAnsi="PMingLiU" w:cs="MS Gothic" w:hint="eastAsia"/>
          <w:b/>
          <w:bCs/>
          <w:sz w:val="18"/>
          <w:szCs w:val="18"/>
        </w:rPr>
        <w:t>密切</w:t>
      </w:r>
      <w:r w:rsidRPr="00130106">
        <w:rPr>
          <w:rFonts w:ascii="PMingLiU" w:eastAsia="PMingLiU" w:hAnsi="PMingLiU" w:cs="MS Gothic" w:hint="eastAsia"/>
          <w:b/>
          <w:bCs/>
          <w:sz w:val="18"/>
          <w:szCs w:val="18"/>
        </w:rPr>
        <w:t>接觸者</w:t>
      </w:r>
      <w:r w:rsidR="00130106" w:rsidRPr="00130106">
        <w:rPr>
          <w:rFonts w:ascii="PMingLiU" w:eastAsia="PMingLiU" w:hAnsi="PMingLiU" w:cs="MS Gothic" w:hint="eastAsia"/>
          <w:b/>
          <w:bCs/>
          <w:sz w:val="18"/>
          <w:szCs w:val="18"/>
        </w:rPr>
        <w:t>必須</w:t>
      </w:r>
      <w:r w:rsidRPr="00130106">
        <w:rPr>
          <w:rFonts w:ascii="PMingLiU" w:eastAsia="PMingLiU" w:hAnsi="PMingLiU" w:cs="MS Gothic" w:hint="eastAsia"/>
          <w:b/>
          <w:bCs/>
          <w:sz w:val="18"/>
          <w:szCs w:val="18"/>
        </w:rPr>
        <w:t>均佩戴口罩</w:t>
      </w:r>
      <w:r w:rsidR="00130106" w:rsidRPr="00130106">
        <w:rPr>
          <w:rFonts w:ascii="PMingLiU" w:eastAsia="PMingLiU" w:hAnsi="PMingLiU" w:cs="MS Gothic" w:hint="eastAsia"/>
          <w:b/>
          <w:bCs/>
          <w:sz w:val="18"/>
          <w:szCs w:val="18"/>
        </w:rPr>
        <w:t>並且密切接觸者一直沒有出現症狀的情況</w:t>
      </w:r>
      <w:r w:rsidR="00AC0C02" w:rsidRPr="00130106">
        <w:rPr>
          <w:rFonts w:ascii="PMingLiU" w:eastAsia="PMingLiU" w:hAnsi="PMingLiU" w:cs="MS Gothic" w:hint="eastAsia"/>
          <w:b/>
          <w:bCs/>
          <w:sz w:val="18"/>
          <w:szCs w:val="18"/>
        </w:rPr>
        <w:t>下。</w:t>
      </w:r>
    </w:p>
    <w:p w14:paraId="6A79EDE9" w14:textId="0D67BDFF" w:rsidR="003E7ED8" w:rsidRPr="00C27D94" w:rsidRDefault="003E7ED8" w:rsidP="003E7ED8">
      <w:pPr>
        <w:pStyle w:val="ListParagraph"/>
        <w:numPr>
          <w:ilvl w:val="0"/>
          <w:numId w:val="59"/>
        </w:numPr>
        <w:rPr>
          <w:rFonts w:ascii="PMingLiU" w:eastAsia="PMingLiU" w:hAnsi="PMingLiU"/>
          <w:b/>
          <w:bCs/>
          <w:sz w:val="16"/>
          <w:szCs w:val="16"/>
        </w:rPr>
      </w:pPr>
      <w:r w:rsidRPr="00C27D94">
        <w:rPr>
          <w:rFonts w:ascii="PMingLiU" w:eastAsia="PMingLiU" w:hAnsi="PMingLiU" w:cs="MS Gothic" w:hint="eastAsia"/>
          <w:b/>
          <w:bCs/>
          <w:color w:val="2B579A"/>
          <w:sz w:val="16"/>
          <w:szCs w:val="16"/>
          <w:shd w:val="clear" w:color="auto" w:fill="E6E6E6"/>
        </w:rPr>
        <w:t>在收到密切接觸通知後應立即進行檢測，並在接觸病毒後</w:t>
      </w:r>
      <w:r w:rsidRPr="00C27D94">
        <w:rPr>
          <w:rFonts w:ascii="PMingLiU" w:eastAsia="PMingLiU" w:hAnsi="PMingLiU" w:cs="MS Gothic" w:hint="eastAsia"/>
          <w:b/>
          <w:bCs/>
          <w:color w:val="2B579A"/>
          <w:sz w:val="16"/>
          <w:szCs w:val="16"/>
          <w:shd w:val="clear" w:color="auto" w:fill="E6E6E6"/>
          <w:lang w:eastAsia="zh-CN"/>
        </w:rPr>
        <w:t>5天或之後再進行一次檢測。</w:t>
      </w:r>
    </w:p>
    <w:p w14:paraId="62A8F8FB" w14:textId="6EB29665" w:rsidR="003E7ED8" w:rsidRPr="00C27D94" w:rsidRDefault="003E7ED8" w:rsidP="003E7ED8">
      <w:pPr>
        <w:pStyle w:val="ListParagraph"/>
        <w:numPr>
          <w:ilvl w:val="0"/>
          <w:numId w:val="59"/>
        </w:numPr>
        <w:rPr>
          <w:rFonts w:ascii="PMingLiU" w:eastAsia="PMingLiU" w:hAnsi="PMingLiU"/>
          <w:b/>
          <w:bCs/>
          <w:sz w:val="16"/>
          <w:szCs w:val="16"/>
        </w:rPr>
      </w:pPr>
      <w:r w:rsidRPr="00C27D94">
        <w:rPr>
          <w:rFonts w:ascii="PMingLiU" w:eastAsia="PMingLiU" w:hAnsi="PMingLiU" w:cs="MS Gothic" w:hint="eastAsia"/>
          <w:b/>
          <w:bCs/>
          <w:color w:val="2B579A"/>
          <w:sz w:val="16"/>
          <w:szCs w:val="16"/>
          <w:shd w:val="clear" w:color="auto" w:fill="E6E6E6"/>
        </w:rPr>
        <w:t>學生在檢疫隔離期間只能離開參加課堂活動。</w:t>
      </w:r>
    </w:p>
    <w:p w14:paraId="0764A043" w14:textId="690D559C" w:rsidR="003E7ED8" w:rsidRPr="00C27D94" w:rsidRDefault="003E7ED8" w:rsidP="003E7ED8">
      <w:pPr>
        <w:pStyle w:val="ListParagraph"/>
        <w:numPr>
          <w:ilvl w:val="0"/>
          <w:numId w:val="59"/>
        </w:numPr>
        <w:rPr>
          <w:rFonts w:ascii="PMingLiU" w:eastAsia="PMingLiU" w:hAnsi="PMingLiU"/>
          <w:b/>
          <w:bCs/>
          <w:sz w:val="16"/>
          <w:szCs w:val="16"/>
        </w:rPr>
      </w:pPr>
      <w:r w:rsidRPr="00C27D94">
        <w:rPr>
          <w:rFonts w:ascii="PMingLiU" w:eastAsia="PMingLiU" w:hAnsi="PMingLiU" w:cs="MS Gothic" w:hint="eastAsia"/>
          <w:b/>
          <w:bCs/>
          <w:color w:val="2B579A"/>
          <w:sz w:val="16"/>
          <w:szCs w:val="16"/>
          <w:shd w:val="clear" w:color="auto" w:fill="E6E6E6"/>
        </w:rPr>
        <w:t>在課室必須一直佩戴口罩。</w:t>
      </w:r>
    </w:p>
    <w:p w14:paraId="3A64CD1B" w14:textId="77777777" w:rsidR="003E7ED8" w:rsidRPr="0093179F" w:rsidRDefault="003E7ED8" w:rsidP="003E7ED8">
      <w:pPr>
        <w:rPr>
          <w:b/>
          <w:bCs/>
          <w:sz w:val="16"/>
          <w:szCs w:val="16"/>
        </w:rPr>
      </w:pPr>
    </w:p>
    <w:p w14:paraId="481D6970" w14:textId="2561324B" w:rsidR="003E7ED8" w:rsidRPr="0093179F" w:rsidRDefault="00AB6625" w:rsidP="003E7ED8">
      <w:pPr>
        <w:keepLines/>
        <w:widowControl/>
        <w:rPr>
          <w:color w:val="2B579A"/>
          <w:shd w:val="clear" w:color="auto" w:fill="E6E6E6"/>
        </w:rPr>
      </w:pPr>
      <w:r w:rsidRPr="00C27D94">
        <w:rPr>
          <w:rFonts w:ascii="PMingLiU" w:eastAsia="PMingLiU" w:hAnsi="PMingLiU" w:cs="MS Gothic" w:hint="eastAsia"/>
          <w:b/>
          <w:bCs/>
          <w:sz w:val="18"/>
          <w:szCs w:val="18"/>
        </w:rPr>
        <w:t>請</w:t>
      </w:r>
      <w:r w:rsidR="00C27D94" w:rsidRPr="00C27D94">
        <w:rPr>
          <w:rFonts w:ascii="PMingLiU" w:eastAsia="PMingLiU" w:hAnsi="PMingLiU" w:cs="MS Gothic" w:hint="eastAsia"/>
          <w:b/>
          <w:bCs/>
          <w:sz w:val="18"/>
          <w:szCs w:val="18"/>
        </w:rPr>
        <w:t>查閱</w:t>
      </w:r>
      <w:r w:rsidRPr="00C27D94">
        <w:rPr>
          <w:rFonts w:ascii="PMingLiU" w:eastAsia="PMingLiU" w:hAnsi="PMingLiU" w:cs="MS Gothic" w:hint="eastAsia"/>
          <w:b/>
          <w:bCs/>
          <w:sz w:val="18"/>
          <w:szCs w:val="18"/>
        </w:rPr>
        <w:t>檢疫隔離與強制隔離網站了解更多是否合符資格的資訊</w:t>
      </w:r>
      <w:r w:rsidR="003E7ED8" w:rsidRPr="5F22526B">
        <w:rPr>
          <w:b/>
          <w:bCs/>
          <w:sz w:val="18"/>
          <w:szCs w:val="18"/>
        </w:rPr>
        <w:t xml:space="preserve">: </w:t>
      </w:r>
      <w:hyperlink r:id="rId13" w:history="1">
        <w:r w:rsidR="003E7ED8" w:rsidRPr="00EA5BFF">
          <w:rPr>
            <w:rStyle w:val="Hyperlink"/>
            <w:shd w:val="clear" w:color="auto" w:fill="E6E6E6"/>
          </w:rPr>
          <w:t>https://www.sfdph.org/dph/COVID-19/Schools-isolation-and-quarantine.asp</w:t>
        </w:r>
      </w:hyperlink>
    </w:p>
    <w:p w14:paraId="0985BB95" w14:textId="77777777" w:rsidR="003E7ED8" w:rsidRPr="00130106" w:rsidRDefault="003E7ED8" w:rsidP="003B4C6E">
      <w:pPr>
        <w:rPr>
          <w:rFonts w:ascii="PMingLiU" w:eastAsia="PMingLiU" w:hAnsi="PMingLiU"/>
          <w:b/>
          <w:bCs/>
          <w:sz w:val="18"/>
          <w:szCs w:val="18"/>
        </w:rPr>
      </w:pPr>
    </w:p>
    <w:sectPr w:rsidR="003E7ED8" w:rsidRPr="00130106" w:rsidSect="00C85375">
      <w:headerReference w:type="default" r:id="rId14"/>
      <w:footerReference w:type="default" r:id="rId15"/>
      <w:type w:val="continuous"/>
      <w:pgSz w:w="12240" w:h="15840"/>
      <w:pgMar w:top="1560" w:right="1440" w:bottom="963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F64AC" w14:textId="77777777" w:rsidR="0004097E" w:rsidRDefault="0004097E" w:rsidP="002E782C">
      <w:r>
        <w:separator/>
      </w:r>
    </w:p>
  </w:endnote>
  <w:endnote w:type="continuationSeparator" w:id="0">
    <w:p w14:paraId="5F79091D" w14:textId="77777777" w:rsidR="0004097E" w:rsidRDefault="0004097E" w:rsidP="002E782C">
      <w:r>
        <w:continuationSeparator/>
      </w:r>
    </w:p>
  </w:endnote>
  <w:endnote w:type="continuationNotice" w:id="1">
    <w:p w14:paraId="0742663D" w14:textId="77777777" w:rsidR="0004097E" w:rsidRDefault="00040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3AE5" w14:textId="110AD67E" w:rsidR="0FCFC820" w:rsidRPr="00151198" w:rsidRDefault="0096587F" w:rsidP="00151198">
    <w:pPr>
      <w:pStyle w:val="Footer"/>
      <w:jc w:val="center"/>
      <w:rPr>
        <w:color w:val="002060"/>
      </w:rPr>
    </w:pPr>
    <w:r>
      <w:rPr>
        <w:color w:val="002060"/>
      </w:rPr>
      <w:t>第</w:t>
    </w:r>
    <w:r w:rsidRPr="00472492">
      <w:rPr>
        <w:color w:val="002060"/>
      </w:rPr>
      <w:fldChar w:fldCharType="begin"/>
    </w:r>
    <w:r w:rsidRPr="00472492">
      <w:rPr>
        <w:color w:val="002060"/>
      </w:rPr>
      <w:instrText xml:space="preserve"> PAGE  \* Arabic  \* MERGEFORMAT </w:instrText>
    </w:r>
    <w:r w:rsidRPr="00472492">
      <w:rPr>
        <w:color w:val="002060"/>
      </w:rPr>
      <w:fldChar w:fldCharType="separate"/>
    </w:r>
    <w:r w:rsidR="001F05B2">
      <w:rPr>
        <w:noProof/>
        <w:color w:val="002060"/>
      </w:rPr>
      <w:t>2</w:t>
    </w:r>
    <w:r w:rsidRPr="00472492">
      <w:rPr>
        <w:color w:val="002060"/>
      </w:rPr>
      <w:fldChar w:fldCharType="end"/>
    </w:r>
    <w:r>
      <w:rPr>
        <w:color w:val="002060"/>
      </w:rPr>
      <w:t>頁，共</w:t>
    </w:r>
    <w:r w:rsidRPr="00472492">
      <w:rPr>
        <w:color w:val="002060"/>
      </w:rPr>
      <w:fldChar w:fldCharType="begin"/>
    </w:r>
    <w:r w:rsidRPr="00472492">
      <w:rPr>
        <w:color w:val="002060"/>
      </w:rPr>
      <w:instrText xml:space="preserve"> NUMPAGES  \* Arabic  \* MERGEFORMAT </w:instrText>
    </w:r>
    <w:r w:rsidRPr="00472492">
      <w:rPr>
        <w:color w:val="002060"/>
      </w:rPr>
      <w:fldChar w:fldCharType="separate"/>
    </w:r>
    <w:r w:rsidR="001F05B2">
      <w:rPr>
        <w:noProof/>
        <w:color w:val="002060"/>
      </w:rPr>
      <w:t>3</w:t>
    </w:r>
    <w:r w:rsidRPr="00472492">
      <w:rPr>
        <w:color w:val="002060"/>
      </w:rPr>
      <w:fldChar w:fldCharType="end"/>
    </w:r>
    <w:r>
      <w:rPr>
        <w:color w:val="00206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513D" w14:textId="77777777" w:rsidR="0004097E" w:rsidRDefault="0004097E" w:rsidP="002E782C">
      <w:r>
        <w:separator/>
      </w:r>
    </w:p>
  </w:footnote>
  <w:footnote w:type="continuationSeparator" w:id="0">
    <w:p w14:paraId="613D7E28" w14:textId="77777777" w:rsidR="0004097E" w:rsidRDefault="0004097E" w:rsidP="002E782C">
      <w:r>
        <w:continuationSeparator/>
      </w:r>
    </w:p>
  </w:footnote>
  <w:footnote w:type="continuationNotice" w:id="1">
    <w:p w14:paraId="7FB5E425" w14:textId="77777777" w:rsidR="0004097E" w:rsidRDefault="00040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94AE" w14:textId="7E07B6BB" w:rsidR="00AB1D75" w:rsidRDefault="00AB1D7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FA1DD8" wp14:editId="32EFA987">
          <wp:simplePos x="0" y="0"/>
          <wp:positionH relativeFrom="margin">
            <wp:align>left</wp:align>
          </wp:positionH>
          <wp:positionV relativeFrom="paragraph">
            <wp:posOffset>-84777</wp:posOffset>
          </wp:positionV>
          <wp:extent cx="5148072" cy="1051560"/>
          <wp:effectExtent l="0" t="0" r="0" b="0"/>
          <wp:wrapNone/>
          <wp:docPr id="1" name="Picture 11" descr="A picture containing laptop, computer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H logo top of letterhead guidanc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" r="30894"/>
                  <a:stretch/>
                </pic:blipFill>
                <pic:spPr bwMode="auto">
                  <a:xfrm>
                    <a:off x="0" y="0"/>
                    <a:ext cx="5148072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7EE5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color w:val="auto"/>
      </w:rPr>
    </w:lvl>
  </w:abstractNum>
  <w:abstractNum w:abstractNumId="1" w15:restartNumberingAfterBreak="0">
    <w:nsid w:val="02E95339"/>
    <w:multiLevelType w:val="multilevel"/>
    <w:tmpl w:val="029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" w15:restartNumberingAfterBreak="0">
    <w:nsid w:val="02F22F0E"/>
    <w:multiLevelType w:val="hybridMultilevel"/>
    <w:tmpl w:val="48D44F92"/>
    <w:lvl w:ilvl="0" w:tplc="6682EB88">
      <w:start w:val="1"/>
      <w:numFmt w:val="decimal"/>
      <w:lvlText w:val="%1."/>
      <w:lvlJc w:val="left"/>
      <w:pPr>
        <w:ind w:left="591" w:hanging="360"/>
      </w:pPr>
      <w:rPr>
        <w:rFonts w:ascii="Carlito" w:eastAsia="Carlito" w:hAnsi="Carlito" w:cs="Carlito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 w15:restartNumberingAfterBreak="0">
    <w:nsid w:val="031B5312"/>
    <w:multiLevelType w:val="hybridMultilevel"/>
    <w:tmpl w:val="568E083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04816895"/>
    <w:multiLevelType w:val="hybridMultilevel"/>
    <w:tmpl w:val="C31C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06883D0A"/>
    <w:multiLevelType w:val="hybridMultilevel"/>
    <w:tmpl w:val="DA548004"/>
    <w:lvl w:ilvl="0" w:tplc="39CCC9A2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06A17D5B"/>
    <w:multiLevelType w:val="hybridMultilevel"/>
    <w:tmpl w:val="E228BCC4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0787077A"/>
    <w:multiLevelType w:val="hybridMultilevel"/>
    <w:tmpl w:val="EB944CFE"/>
    <w:lvl w:ilvl="0" w:tplc="39CCC9A2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0BD04E23"/>
    <w:multiLevelType w:val="hybridMultilevel"/>
    <w:tmpl w:val="CA96959A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0BE74F1F"/>
    <w:multiLevelType w:val="multilevel"/>
    <w:tmpl w:val="3CF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0" w15:restartNumberingAfterBreak="0">
    <w:nsid w:val="0C4729F4"/>
    <w:multiLevelType w:val="hybridMultilevel"/>
    <w:tmpl w:val="6F4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0EE94509"/>
    <w:multiLevelType w:val="hybridMultilevel"/>
    <w:tmpl w:val="6DFCF5F4"/>
    <w:lvl w:ilvl="0" w:tplc="E65AC74E">
      <w:numFmt w:val="bullet"/>
      <w:lvlText w:val="•"/>
      <w:lvlJc w:val="left"/>
      <w:pPr>
        <w:ind w:left="3337" w:hanging="360"/>
      </w:pPr>
      <w:rPr>
        <w:rFonts w:hint="default"/>
        <w:lang w:val="en-US" w:eastAsia="zh-TW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124217D4"/>
    <w:multiLevelType w:val="hybridMultilevel"/>
    <w:tmpl w:val="8BD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127C51ED"/>
    <w:multiLevelType w:val="hybridMultilevel"/>
    <w:tmpl w:val="FFFFFFFF"/>
    <w:lvl w:ilvl="0" w:tplc="8D8CCC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EB2CB4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 w:tplc="505AF12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A040DF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5F780C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 w:tplc="048856B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183E803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86B2D6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 w:tplc="38A6CB9C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1B7343AD"/>
    <w:multiLevelType w:val="hybridMultilevel"/>
    <w:tmpl w:val="978670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1BE13E6A"/>
    <w:multiLevelType w:val="hybridMultilevel"/>
    <w:tmpl w:val="472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1C0348C4"/>
    <w:multiLevelType w:val="hybridMultilevel"/>
    <w:tmpl w:val="4FE460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</w:rPr>
    </w:lvl>
    <w:lvl w:ilvl="1" w:tplc="AAE6D5E8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1C60498D"/>
    <w:multiLevelType w:val="hybridMultilevel"/>
    <w:tmpl w:val="D2B644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1D5754A3"/>
    <w:multiLevelType w:val="hybridMultilevel"/>
    <w:tmpl w:val="620009D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21225DA4"/>
    <w:multiLevelType w:val="hybridMultilevel"/>
    <w:tmpl w:val="728E4A12"/>
    <w:lvl w:ilvl="0" w:tplc="F75ADBBC">
      <w:numFmt w:val="bullet"/>
      <w:lvlText w:val=""/>
      <w:lvlJc w:val="left"/>
      <w:pPr>
        <w:ind w:left="854" w:hanging="360"/>
      </w:pPr>
      <w:rPr>
        <w:rFonts w:ascii="Wingdings" w:eastAsia="Wingdings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22F82FA8"/>
    <w:multiLevelType w:val="hybridMultilevel"/>
    <w:tmpl w:val="E1983BF0"/>
    <w:lvl w:ilvl="0" w:tplc="F75ADBBC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24342024"/>
    <w:multiLevelType w:val="hybridMultilevel"/>
    <w:tmpl w:val="81D2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2" w15:restartNumberingAfterBreak="0">
    <w:nsid w:val="26815C9B"/>
    <w:multiLevelType w:val="hybridMultilevel"/>
    <w:tmpl w:val="CE0C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3" w15:restartNumberingAfterBreak="0">
    <w:nsid w:val="279E0C8F"/>
    <w:multiLevelType w:val="hybridMultilevel"/>
    <w:tmpl w:val="032AB56E"/>
    <w:lvl w:ilvl="0" w:tplc="C9F8E88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27B33E71"/>
    <w:multiLevelType w:val="multilevel"/>
    <w:tmpl w:val="65C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5" w15:restartNumberingAfterBreak="0">
    <w:nsid w:val="2DDC189F"/>
    <w:multiLevelType w:val="hybridMultilevel"/>
    <w:tmpl w:val="9C4443B6"/>
    <w:lvl w:ilvl="0" w:tplc="F75ADBBC">
      <w:numFmt w:val="bullet"/>
      <w:lvlText w:val=""/>
      <w:lvlJc w:val="left"/>
      <w:pPr>
        <w:ind w:left="607" w:hanging="360"/>
      </w:pPr>
      <w:rPr>
        <w:rFonts w:ascii="Wingdings" w:eastAsia="Wingdings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eastAsia="Wingdings" w:hAnsi="Wingdings" w:hint="default"/>
      </w:rPr>
    </w:lvl>
  </w:abstractNum>
  <w:abstractNum w:abstractNumId="26" w15:restartNumberingAfterBreak="0">
    <w:nsid w:val="2EED7D64"/>
    <w:multiLevelType w:val="hybridMultilevel"/>
    <w:tmpl w:val="8578C98C"/>
    <w:lvl w:ilvl="0" w:tplc="F75ADBBC">
      <w:numFmt w:val="bullet"/>
      <w:lvlText w:val=""/>
      <w:lvlJc w:val="left"/>
      <w:pPr>
        <w:ind w:left="854" w:hanging="360"/>
      </w:pPr>
      <w:rPr>
        <w:rFonts w:ascii="Wingdings" w:eastAsia="Wingdings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eastAsia="Wingdings" w:hAnsi="Wingdings" w:hint="default"/>
      </w:rPr>
    </w:lvl>
  </w:abstractNum>
  <w:abstractNum w:abstractNumId="27" w15:restartNumberingAfterBreak="0">
    <w:nsid w:val="30D51CFA"/>
    <w:multiLevelType w:val="hybridMultilevel"/>
    <w:tmpl w:val="CBA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8" w15:restartNumberingAfterBreak="0">
    <w:nsid w:val="39385015"/>
    <w:multiLevelType w:val="hybridMultilevel"/>
    <w:tmpl w:val="F3CC7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29" w15:restartNumberingAfterBreak="0">
    <w:nsid w:val="3CF132E5"/>
    <w:multiLevelType w:val="hybridMultilevel"/>
    <w:tmpl w:val="6D6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3E3125C6"/>
    <w:multiLevelType w:val="hybridMultilevel"/>
    <w:tmpl w:val="5484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1" w15:restartNumberingAfterBreak="0">
    <w:nsid w:val="41324FF5"/>
    <w:multiLevelType w:val="multilevel"/>
    <w:tmpl w:val="6602B9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2B02A97"/>
    <w:multiLevelType w:val="hybridMultilevel"/>
    <w:tmpl w:val="C6F2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3" w15:restartNumberingAfterBreak="0">
    <w:nsid w:val="43E40702"/>
    <w:multiLevelType w:val="hybridMultilevel"/>
    <w:tmpl w:val="D42FE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A4037CB"/>
    <w:multiLevelType w:val="hybridMultilevel"/>
    <w:tmpl w:val="68F4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5" w15:restartNumberingAfterBreak="0">
    <w:nsid w:val="4E8C1B9B"/>
    <w:multiLevelType w:val="hybridMultilevel"/>
    <w:tmpl w:val="9B5C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6" w15:restartNumberingAfterBreak="0">
    <w:nsid w:val="4EA016D9"/>
    <w:multiLevelType w:val="hybridMultilevel"/>
    <w:tmpl w:val="91D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67068"/>
    <w:multiLevelType w:val="hybridMultilevel"/>
    <w:tmpl w:val="2BA4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8" w15:restartNumberingAfterBreak="0">
    <w:nsid w:val="525554B6"/>
    <w:multiLevelType w:val="multilevel"/>
    <w:tmpl w:val="1C8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39" w15:restartNumberingAfterBreak="0">
    <w:nsid w:val="56B80EB4"/>
    <w:multiLevelType w:val="hybridMultilevel"/>
    <w:tmpl w:val="82E4D334"/>
    <w:lvl w:ilvl="0" w:tplc="F75ADBBC">
      <w:numFmt w:val="bullet"/>
      <w:lvlText w:val=""/>
      <w:lvlJc w:val="left"/>
      <w:pPr>
        <w:ind w:left="720" w:hanging="360"/>
      </w:pPr>
      <w:rPr>
        <w:rFonts w:ascii="Wingdings" w:eastAsia="Wingdings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0" w15:restartNumberingAfterBreak="0">
    <w:nsid w:val="56DF64EF"/>
    <w:multiLevelType w:val="hybridMultilevel"/>
    <w:tmpl w:val="E62470D2"/>
    <w:lvl w:ilvl="0" w:tplc="B3485044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4965B4E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49EAFA6E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EE304ACC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F5C4EC24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BD4C9D3C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B706D16A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5F76C4D2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40846790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41" w15:restartNumberingAfterBreak="0">
    <w:nsid w:val="5E06620A"/>
    <w:multiLevelType w:val="hybridMultilevel"/>
    <w:tmpl w:val="CA5EF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57C96"/>
    <w:multiLevelType w:val="hybridMultilevel"/>
    <w:tmpl w:val="A004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3" w15:restartNumberingAfterBreak="0">
    <w:nsid w:val="5FF63658"/>
    <w:multiLevelType w:val="multilevel"/>
    <w:tmpl w:val="15B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44" w15:restartNumberingAfterBreak="0">
    <w:nsid w:val="622B6757"/>
    <w:multiLevelType w:val="hybridMultilevel"/>
    <w:tmpl w:val="A576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5" w15:restartNumberingAfterBreak="0">
    <w:nsid w:val="64CF1910"/>
    <w:multiLevelType w:val="hybridMultilevel"/>
    <w:tmpl w:val="BCCA3204"/>
    <w:lvl w:ilvl="0" w:tplc="F75ADBBC">
      <w:numFmt w:val="bullet"/>
      <w:lvlText w:val=""/>
      <w:lvlJc w:val="left"/>
      <w:pPr>
        <w:ind w:left="810" w:hanging="360"/>
      </w:pPr>
      <w:rPr>
        <w:rFonts w:ascii="Wingdings" w:eastAsia="Wingdings" w:hAnsi="Wingdings" w:cstheme="minorHAnsi" w:hint="default"/>
        <w:b/>
        <w:color w:val="000000"/>
      </w:rPr>
    </w:lvl>
    <w:lvl w:ilvl="1" w:tplc="43940D4E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</w:rPr>
    </w:lvl>
    <w:lvl w:ilvl="2" w:tplc="4FD2C4C0">
      <w:start w:val="1"/>
      <w:numFmt w:val="bullet"/>
      <w:pStyle w:val="Heading4"/>
      <w:lvlText w:val=""/>
      <w:lvlJc w:val="left"/>
      <w:pPr>
        <w:ind w:left="225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eastAsia="Wingdings" w:hAnsi="Wingdings" w:hint="default"/>
      </w:rPr>
    </w:lvl>
  </w:abstractNum>
  <w:abstractNum w:abstractNumId="46" w15:restartNumberingAfterBreak="0">
    <w:nsid w:val="6874680A"/>
    <w:multiLevelType w:val="hybridMultilevel"/>
    <w:tmpl w:val="382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7" w15:restartNumberingAfterBreak="0">
    <w:nsid w:val="69355ECE"/>
    <w:multiLevelType w:val="hybridMultilevel"/>
    <w:tmpl w:val="5B52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8" w15:restartNumberingAfterBreak="0">
    <w:nsid w:val="6D3E25CD"/>
    <w:multiLevelType w:val="hybridMultilevel"/>
    <w:tmpl w:val="FFFFFFFF"/>
    <w:lvl w:ilvl="0" w:tplc="DA8E161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D0AA4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 w:tplc="4B6E262E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31862F9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1624C1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 w:tplc="892CE2B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5F01B7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4B649E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 w:tplc="612C6CA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9" w15:restartNumberingAfterBreak="0">
    <w:nsid w:val="6D6E5B84"/>
    <w:multiLevelType w:val="multilevel"/>
    <w:tmpl w:val="2BA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hint="default"/>
        <w:sz w:val="20"/>
      </w:rPr>
    </w:lvl>
  </w:abstractNum>
  <w:abstractNum w:abstractNumId="50" w15:restartNumberingAfterBreak="0">
    <w:nsid w:val="72CF3126"/>
    <w:multiLevelType w:val="hybridMultilevel"/>
    <w:tmpl w:val="99827E16"/>
    <w:lvl w:ilvl="0" w:tplc="2EF24FE2">
      <w:numFmt w:val="bullet"/>
      <w:lvlText w:val=""/>
      <w:lvlJc w:val="left"/>
      <w:pPr>
        <w:ind w:left="592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zh-TW" w:bidi="ar-SA"/>
      </w:rPr>
    </w:lvl>
    <w:lvl w:ilvl="1" w:tplc="1130E060">
      <w:numFmt w:val="bullet"/>
      <w:lvlText w:val="o"/>
      <w:lvlJc w:val="left"/>
      <w:pPr>
        <w:ind w:left="1312" w:hanging="360"/>
      </w:pPr>
      <w:rPr>
        <w:rFonts w:hint="default"/>
        <w:w w:val="100"/>
        <w:lang w:val="en-US" w:eastAsia="zh-TW" w:bidi="ar-SA"/>
      </w:rPr>
    </w:lvl>
    <w:lvl w:ilvl="2" w:tplc="576E69F2">
      <w:numFmt w:val="bullet"/>
      <w:lvlText w:val="•"/>
      <w:lvlJc w:val="left"/>
      <w:pPr>
        <w:ind w:left="2328" w:hanging="360"/>
      </w:pPr>
      <w:rPr>
        <w:rFonts w:hint="default"/>
        <w:lang w:val="en-US" w:eastAsia="zh-TW" w:bidi="ar-SA"/>
      </w:rPr>
    </w:lvl>
    <w:lvl w:ilvl="3" w:tplc="E65AC74E">
      <w:numFmt w:val="bullet"/>
      <w:lvlText w:val="•"/>
      <w:lvlJc w:val="left"/>
      <w:pPr>
        <w:ind w:left="3337" w:hanging="360"/>
      </w:pPr>
      <w:rPr>
        <w:rFonts w:hint="default"/>
        <w:lang w:val="en-US" w:eastAsia="zh-TW" w:bidi="ar-SA"/>
      </w:rPr>
    </w:lvl>
    <w:lvl w:ilvl="4" w:tplc="76621826">
      <w:numFmt w:val="bullet"/>
      <w:lvlText w:val="•"/>
      <w:lvlJc w:val="left"/>
      <w:pPr>
        <w:ind w:left="4346" w:hanging="360"/>
      </w:pPr>
      <w:rPr>
        <w:rFonts w:hint="default"/>
        <w:lang w:val="en-US" w:eastAsia="zh-TW" w:bidi="ar-SA"/>
      </w:rPr>
    </w:lvl>
    <w:lvl w:ilvl="5" w:tplc="DD9EA4A6">
      <w:numFmt w:val="bullet"/>
      <w:lvlText w:val="•"/>
      <w:lvlJc w:val="left"/>
      <w:pPr>
        <w:ind w:left="5355" w:hanging="360"/>
      </w:pPr>
      <w:rPr>
        <w:rFonts w:hint="default"/>
        <w:lang w:val="en-US" w:eastAsia="zh-TW" w:bidi="ar-SA"/>
      </w:rPr>
    </w:lvl>
    <w:lvl w:ilvl="6" w:tplc="F8E283B2">
      <w:numFmt w:val="bullet"/>
      <w:lvlText w:val="•"/>
      <w:lvlJc w:val="left"/>
      <w:pPr>
        <w:ind w:left="6364" w:hanging="360"/>
      </w:pPr>
      <w:rPr>
        <w:rFonts w:hint="default"/>
        <w:lang w:val="en-US" w:eastAsia="zh-TW" w:bidi="ar-SA"/>
      </w:rPr>
    </w:lvl>
    <w:lvl w:ilvl="7" w:tplc="A1C81870">
      <w:numFmt w:val="bullet"/>
      <w:lvlText w:val="•"/>
      <w:lvlJc w:val="left"/>
      <w:pPr>
        <w:ind w:left="7373" w:hanging="360"/>
      </w:pPr>
      <w:rPr>
        <w:rFonts w:hint="default"/>
        <w:lang w:val="en-US" w:eastAsia="zh-TW" w:bidi="ar-SA"/>
      </w:rPr>
    </w:lvl>
    <w:lvl w:ilvl="8" w:tplc="E65881C6">
      <w:numFmt w:val="bullet"/>
      <w:lvlText w:val="•"/>
      <w:lvlJc w:val="left"/>
      <w:pPr>
        <w:ind w:left="8382" w:hanging="360"/>
      </w:pPr>
      <w:rPr>
        <w:rFonts w:hint="default"/>
        <w:lang w:val="en-US" w:eastAsia="zh-TW" w:bidi="ar-SA"/>
      </w:rPr>
    </w:lvl>
  </w:abstractNum>
  <w:abstractNum w:abstractNumId="51" w15:restartNumberingAfterBreak="0">
    <w:nsid w:val="72F03D6E"/>
    <w:multiLevelType w:val="multilevel"/>
    <w:tmpl w:val="C4B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5BF02CA"/>
    <w:multiLevelType w:val="hybridMultilevel"/>
    <w:tmpl w:val="77CC55D6"/>
    <w:lvl w:ilvl="0" w:tplc="F75ADBBC">
      <w:numFmt w:val="bullet"/>
      <w:lvlText w:val=""/>
      <w:lvlJc w:val="left"/>
      <w:pPr>
        <w:ind w:left="770" w:hanging="360"/>
      </w:pPr>
      <w:rPr>
        <w:rFonts w:ascii="Wingdings" w:eastAsia="Wingdings" w:hAnsi="Wingdings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eastAsia="Wingdings" w:hAnsi="Wingdings" w:hint="default"/>
      </w:rPr>
    </w:lvl>
  </w:abstractNum>
  <w:abstractNum w:abstractNumId="53" w15:restartNumberingAfterBreak="0">
    <w:nsid w:val="789D77FF"/>
    <w:multiLevelType w:val="multilevel"/>
    <w:tmpl w:val="883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54" w15:restartNumberingAfterBreak="0">
    <w:nsid w:val="7B2B04A6"/>
    <w:multiLevelType w:val="hybridMultilevel"/>
    <w:tmpl w:val="0C00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D8967D18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5" w15:restartNumberingAfterBreak="0">
    <w:nsid w:val="7EDB715C"/>
    <w:multiLevelType w:val="hybridMultilevel"/>
    <w:tmpl w:val="D20499C6"/>
    <w:lvl w:ilvl="0" w:tplc="C9F8E88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F693D59"/>
    <w:multiLevelType w:val="hybridMultilevel"/>
    <w:tmpl w:val="8AAEBF4E"/>
    <w:lvl w:ilvl="0" w:tplc="D8967D18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40"/>
  </w:num>
  <w:num w:numId="4">
    <w:abstractNumId w:val="43"/>
  </w:num>
  <w:num w:numId="5">
    <w:abstractNumId w:val="38"/>
  </w:num>
  <w:num w:numId="6">
    <w:abstractNumId w:val="32"/>
  </w:num>
  <w:num w:numId="7">
    <w:abstractNumId w:val="17"/>
  </w:num>
  <w:num w:numId="8">
    <w:abstractNumId w:val="28"/>
  </w:num>
  <w:num w:numId="9">
    <w:abstractNumId w:val="34"/>
  </w:num>
  <w:num w:numId="10">
    <w:abstractNumId w:val="18"/>
  </w:num>
  <w:num w:numId="11">
    <w:abstractNumId w:val="6"/>
  </w:num>
  <w:num w:numId="12">
    <w:abstractNumId w:val="3"/>
  </w:num>
  <w:num w:numId="13">
    <w:abstractNumId w:val="12"/>
  </w:num>
  <w:num w:numId="14">
    <w:abstractNumId w:val="37"/>
  </w:num>
  <w:num w:numId="15">
    <w:abstractNumId w:val="14"/>
  </w:num>
  <w:num w:numId="16">
    <w:abstractNumId w:val="54"/>
  </w:num>
  <w:num w:numId="17">
    <w:abstractNumId w:val="44"/>
  </w:num>
  <w:num w:numId="18">
    <w:abstractNumId w:val="56"/>
  </w:num>
  <w:num w:numId="19">
    <w:abstractNumId w:val="48"/>
  </w:num>
  <w:num w:numId="20">
    <w:abstractNumId w:val="11"/>
  </w:num>
  <w:num w:numId="21">
    <w:abstractNumId w:val="50"/>
  </w:num>
  <w:num w:numId="22">
    <w:abstractNumId w:val="53"/>
  </w:num>
  <w:num w:numId="23">
    <w:abstractNumId w:val="33"/>
  </w:num>
  <w:num w:numId="24">
    <w:abstractNumId w:val="2"/>
  </w:num>
  <w:num w:numId="25">
    <w:abstractNumId w:val="22"/>
  </w:num>
  <w:num w:numId="26">
    <w:abstractNumId w:val="49"/>
  </w:num>
  <w:num w:numId="27">
    <w:abstractNumId w:val="27"/>
  </w:num>
  <w:num w:numId="28">
    <w:abstractNumId w:val="4"/>
  </w:num>
  <w:num w:numId="29">
    <w:abstractNumId w:val="21"/>
  </w:num>
  <w:num w:numId="30">
    <w:abstractNumId w:val="29"/>
  </w:num>
  <w:num w:numId="31">
    <w:abstractNumId w:val="42"/>
  </w:num>
  <w:num w:numId="32">
    <w:abstractNumId w:val="46"/>
  </w:num>
  <w:num w:numId="33">
    <w:abstractNumId w:val="47"/>
  </w:num>
  <w:num w:numId="34">
    <w:abstractNumId w:val="10"/>
  </w:num>
  <w:num w:numId="35">
    <w:abstractNumId w:val="16"/>
  </w:num>
  <w:num w:numId="36">
    <w:abstractNumId w:val="0"/>
  </w:num>
  <w:num w:numId="37">
    <w:abstractNumId w:val="31"/>
  </w:num>
  <w:num w:numId="38">
    <w:abstractNumId w:val="24"/>
  </w:num>
  <w:num w:numId="39">
    <w:abstractNumId w:val="9"/>
  </w:num>
  <w:num w:numId="40">
    <w:abstractNumId w:val="1"/>
  </w:num>
  <w:num w:numId="41">
    <w:abstractNumId w:val="51"/>
  </w:num>
  <w:num w:numId="42">
    <w:abstractNumId w:val="35"/>
  </w:num>
  <w:num w:numId="43">
    <w:abstractNumId w:val="7"/>
  </w:num>
  <w:num w:numId="44">
    <w:abstractNumId w:val="5"/>
  </w:num>
  <w:num w:numId="45">
    <w:abstractNumId w:val="30"/>
  </w:num>
  <w:num w:numId="46">
    <w:abstractNumId w:val="15"/>
  </w:num>
  <w:num w:numId="47">
    <w:abstractNumId w:val="41"/>
  </w:num>
  <w:num w:numId="48">
    <w:abstractNumId w:val="8"/>
  </w:num>
  <w:num w:numId="49">
    <w:abstractNumId w:val="25"/>
  </w:num>
  <w:num w:numId="50">
    <w:abstractNumId w:val="19"/>
  </w:num>
  <w:num w:numId="51">
    <w:abstractNumId w:val="26"/>
  </w:num>
  <w:num w:numId="52">
    <w:abstractNumId w:val="45"/>
  </w:num>
  <w:num w:numId="53">
    <w:abstractNumId w:val="45"/>
  </w:num>
  <w:num w:numId="54">
    <w:abstractNumId w:val="39"/>
  </w:num>
  <w:num w:numId="55">
    <w:abstractNumId w:val="20"/>
  </w:num>
  <w:num w:numId="56">
    <w:abstractNumId w:val="52"/>
  </w:num>
  <w:num w:numId="57">
    <w:abstractNumId w:val="55"/>
  </w:num>
  <w:num w:numId="58">
    <w:abstractNumId w:val="23"/>
  </w:num>
  <w:num w:numId="59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2MDUzsjC1MDU3MLBU0lEKTi0uzszPAykwrAUAdnGwYCwAAAA="/>
  </w:docVars>
  <w:rsids>
    <w:rsidRoot w:val="002E782C"/>
    <w:rsid w:val="000070CF"/>
    <w:rsid w:val="00010E65"/>
    <w:rsid w:val="000137DC"/>
    <w:rsid w:val="000151B0"/>
    <w:rsid w:val="00020538"/>
    <w:rsid w:val="00022A99"/>
    <w:rsid w:val="00030230"/>
    <w:rsid w:val="00030EEE"/>
    <w:rsid w:val="0004097E"/>
    <w:rsid w:val="000539A0"/>
    <w:rsid w:val="00076A20"/>
    <w:rsid w:val="00085A8D"/>
    <w:rsid w:val="000878DF"/>
    <w:rsid w:val="00096240"/>
    <w:rsid w:val="00096BDE"/>
    <w:rsid w:val="000A501A"/>
    <w:rsid w:val="000B50EB"/>
    <w:rsid w:val="000B65D3"/>
    <w:rsid w:val="000C5138"/>
    <w:rsid w:val="000C76B5"/>
    <w:rsid w:val="000F1BB9"/>
    <w:rsid w:val="000F21E5"/>
    <w:rsid w:val="000F6A9D"/>
    <w:rsid w:val="0010349D"/>
    <w:rsid w:val="00116941"/>
    <w:rsid w:val="00124A8A"/>
    <w:rsid w:val="00127BA7"/>
    <w:rsid w:val="00130106"/>
    <w:rsid w:val="001353CD"/>
    <w:rsid w:val="00151198"/>
    <w:rsid w:val="00157EC8"/>
    <w:rsid w:val="00163A25"/>
    <w:rsid w:val="00176826"/>
    <w:rsid w:val="00183BDA"/>
    <w:rsid w:val="00186EDA"/>
    <w:rsid w:val="00190386"/>
    <w:rsid w:val="001A097B"/>
    <w:rsid w:val="001A2539"/>
    <w:rsid w:val="001A2569"/>
    <w:rsid w:val="001A2712"/>
    <w:rsid w:val="001A34CD"/>
    <w:rsid w:val="001A5009"/>
    <w:rsid w:val="001B1C3F"/>
    <w:rsid w:val="001B1DAC"/>
    <w:rsid w:val="001D2B25"/>
    <w:rsid w:val="001D59D2"/>
    <w:rsid w:val="001E53D1"/>
    <w:rsid w:val="001F05B2"/>
    <w:rsid w:val="001F1CF4"/>
    <w:rsid w:val="0020699A"/>
    <w:rsid w:val="0020785A"/>
    <w:rsid w:val="00211046"/>
    <w:rsid w:val="0022034E"/>
    <w:rsid w:val="002246BA"/>
    <w:rsid w:val="00244CD6"/>
    <w:rsid w:val="00245F41"/>
    <w:rsid w:val="002467C8"/>
    <w:rsid w:val="00252272"/>
    <w:rsid w:val="00255789"/>
    <w:rsid w:val="002648D1"/>
    <w:rsid w:val="0027704D"/>
    <w:rsid w:val="00280284"/>
    <w:rsid w:val="002950A5"/>
    <w:rsid w:val="002D1138"/>
    <w:rsid w:val="002D3ED5"/>
    <w:rsid w:val="002D7B22"/>
    <w:rsid w:val="002E1A92"/>
    <w:rsid w:val="002E315D"/>
    <w:rsid w:val="002E4EFE"/>
    <w:rsid w:val="002E54A2"/>
    <w:rsid w:val="002E5937"/>
    <w:rsid w:val="002E74B7"/>
    <w:rsid w:val="002E782C"/>
    <w:rsid w:val="002F1B6F"/>
    <w:rsid w:val="002F2FCE"/>
    <w:rsid w:val="002F384C"/>
    <w:rsid w:val="002F61D0"/>
    <w:rsid w:val="002F6405"/>
    <w:rsid w:val="0030679F"/>
    <w:rsid w:val="00306861"/>
    <w:rsid w:val="0031087E"/>
    <w:rsid w:val="003163F4"/>
    <w:rsid w:val="0032034A"/>
    <w:rsid w:val="00331559"/>
    <w:rsid w:val="00356ED3"/>
    <w:rsid w:val="00366EB6"/>
    <w:rsid w:val="0038051B"/>
    <w:rsid w:val="00380A6A"/>
    <w:rsid w:val="00384AA2"/>
    <w:rsid w:val="00392648"/>
    <w:rsid w:val="003A283F"/>
    <w:rsid w:val="003B034B"/>
    <w:rsid w:val="003B4C6E"/>
    <w:rsid w:val="003B6202"/>
    <w:rsid w:val="003D0BD3"/>
    <w:rsid w:val="003D2F53"/>
    <w:rsid w:val="003D34C6"/>
    <w:rsid w:val="003E5E55"/>
    <w:rsid w:val="003E6021"/>
    <w:rsid w:val="003E7ED8"/>
    <w:rsid w:val="003F0EBF"/>
    <w:rsid w:val="00401E2A"/>
    <w:rsid w:val="00412C1B"/>
    <w:rsid w:val="00413753"/>
    <w:rsid w:val="00420B04"/>
    <w:rsid w:val="00425C40"/>
    <w:rsid w:val="0042678F"/>
    <w:rsid w:val="00434EDD"/>
    <w:rsid w:val="00435BEC"/>
    <w:rsid w:val="004404ED"/>
    <w:rsid w:val="004452C1"/>
    <w:rsid w:val="00445C42"/>
    <w:rsid w:val="00450010"/>
    <w:rsid w:val="00452A0F"/>
    <w:rsid w:val="00452FAE"/>
    <w:rsid w:val="004560C3"/>
    <w:rsid w:val="00456A92"/>
    <w:rsid w:val="004629FD"/>
    <w:rsid w:val="00462E53"/>
    <w:rsid w:val="00472492"/>
    <w:rsid w:val="00476680"/>
    <w:rsid w:val="004831E0"/>
    <w:rsid w:val="00486160"/>
    <w:rsid w:val="00491403"/>
    <w:rsid w:val="00491DF3"/>
    <w:rsid w:val="00493AF2"/>
    <w:rsid w:val="004A642D"/>
    <w:rsid w:val="004B2E97"/>
    <w:rsid w:val="004C26E6"/>
    <w:rsid w:val="004C3717"/>
    <w:rsid w:val="004C5316"/>
    <w:rsid w:val="004D176F"/>
    <w:rsid w:val="004F22DC"/>
    <w:rsid w:val="004F3BB5"/>
    <w:rsid w:val="004F44DD"/>
    <w:rsid w:val="004F4CD3"/>
    <w:rsid w:val="004F6D45"/>
    <w:rsid w:val="00511B21"/>
    <w:rsid w:val="00512209"/>
    <w:rsid w:val="005133E2"/>
    <w:rsid w:val="0051603A"/>
    <w:rsid w:val="00523238"/>
    <w:rsid w:val="0053755E"/>
    <w:rsid w:val="00553569"/>
    <w:rsid w:val="00554762"/>
    <w:rsid w:val="00560B3D"/>
    <w:rsid w:val="0056117E"/>
    <w:rsid w:val="005669A9"/>
    <w:rsid w:val="00570CD8"/>
    <w:rsid w:val="00575C33"/>
    <w:rsid w:val="00576A11"/>
    <w:rsid w:val="00581C07"/>
    <w:rsid w:val="00583277"/>
    <w:rsid w:val="0059327C"/>
    <w:rsid w:val="00593DAF"/>
    <w:rsid w:val="005B313C"/>
    <w:rsid w:val="005B4BFA"/>
    <w:rsid w:val="005B6F11"/>
    <w:rsid w:val="005C0586"/>
    <w:rsid w:val="005C210E"/>
    <w:rsid w:val="005C3331"/>
    <w:rsid w:val="005C6045"/>
    <w:rsid w:val="005D3DA5"/>
    <w:rsid w:val="005D40DB"/>
    <w:rsid w:val="005D7F03"/>
    <w:rsid w:val="005E1EC5"/>
    <w:rsid w:val="005F0928"/>
    <w:rsid w:val="005F1BA4"/>
    <w:rsid w:val="005F68BE"/>
    <w:rsid w:val="005F7CD9"/>
    <w:rsid w:val="00600283"/>
    <w:rsid w:val="00602D90"/>
    <w:rsid w:val="0060360C"/>
    <w:rsid w:val="0060393F"/>
    <w:rsid w:val="00603E4B"/>
    <w:rsid w:val="00606655"/>
    <w:rsid w:val="0061334B"/>
    <w:rsid w:val="006169F8"/>
    <w:rsid w:val="00616E57"/>
    <w:rsid w:val="0062262F"/>
    <w:rsid w:val="00625691"/>
    <w:rsid w:val="00631CE1"/>
    <w:rsid w:val="00637610"/>
    <w:rsid w:val="00644910"/>
    <w:rsid w:val="006549E8"/>
    <w:rsid w:val="00661357"/>
    <w:rsid w:val="00672657"/>
    <w:rsid w:val="00673765"/>
    <w:rsid w:val="00692C4D"/>
    <w:rsid w:val="00697216"/>
    <w:rsid w:val="006A31DE"/>
    <w:rsid w:val="006B62E4"/>
    <w:rsid w:val="006C4E7E"/>
    <w:rsid w:val="006D1659"/>
    <w:rsid w:val="006E3CD6"/>
    <w:rsid w:val="006E4668"/>
    <w:rsid w:val="006F35C4"/>
    <w:rsid w:val="00702188"/>
    <w:rsid w:val="007105BF"/>
    <w:rsid w:val="00711CAF"/>
    <w:rsid w:val="00711ED7"/>
    <w:rsid w:val="00720725"/>
    <w:rsid w:val="007207BA"/>
    <w:rsid w:val="00721953"/>
    <w:rsid w:val="007304D0"/>
    <w:rsid w:val="00733866"/>
    <w:rsid w:val="00735191"/>
    <w:rsid w:val="00753CE5"/>
    <w:rsid w:val="00754FEC"/>
    <w:rsid w:val="00766D42"/>
    <w:rsid w:val="007757E1"/>
    <w:rsid w:val="007850EE"/>
    <w:rsid w:val="00785784"/>
    <w:rsid w:val="00795CC5"/>
    <w:rsid w:val="00795F8B"/>
    <w:rsid w:val="007A10BC"/>
    <w:rsid w:val="007B0FA6"/>
    <w:rsid w:val="007B1B58"/>
    <w:rsid w:val="007B5170"/>
    <w:rsid w:val="007C100B"/>
    <w:rsid w:val="007C33BE"/>
    <w:rsid w:val="007E193B"/>
    <w:rsid w:val="007E6ADD"/>
    <w:rsid w:val="007F0B55"/>
    <w:rsid w:val="007F28A1"/>
    <w:rsid w:val="007F2C1E"/>
    <w:rsid w:val="007F36F5"/>
    <w:rsid w:val="007F4271"/>
    <w:rsid w:val="007F76FA"/>
    <w:rsid w:val="00802928"/>
    <w:rsid w:val="008077BA"/>
    <w:rsid w:val="00807EB6"/>
    <w:rsid w:val="00810C34"/>
    <w:rsid w:val="00822999"/>
    <w:rsid w:val="00824C30"/>
    <w:rsid w:val="0082631B"/>
    <w:rsid w:val="00831133"/>
    <w:rsid w:val="008339CA"/>
    <w:rsid w:val="008476F5"/>
    <w:rsid w:val="00862BB9"/>
    <w:rsid w:val="00870860"/>
    <w:rsid w:val="0088107A"/>
    <w:rsid w:val="00881A8D"/>
    <w:rsid w:val="00882670"/>
    <w:rsid w:val="0088513A"/>
    <w:rsid w:val="00886ECC"/>
    <w:rsid w:val="008905C8"/>
    <w:rsid w:val="00891392"/>
    <w:rsid w:val="00892A0B"/>
    <w:rsid w:val="0089762D"/>
    <w:rsid w:val="008A1AE2"/>
    <w:rsid w:val="008A2C53"/>
    <w:rsid w:val="008A42E2"/>
    <w:rsid w:val="008A642B"/>
    <w:rsid w:val="008B7285"/>
    <w:rsid w:val="008B7411"/>
    <w:rsid w:val="008C2F76"/>
    <w:rsid w:val="008C4813"/>
    <w:rsid w:val="008C4A70"/>
    <w:rsid w:val="008C6175"/>
    <w:rsid w:val="008D04F2"/>
    <w:rsid w:val="008F2B41"/>
    <w:rsid w:val="0090606A"/>
    <w:rsid w:val="00912F6A"/>
    <w:rsid w:val="00913655"/>
    <w:rsid w:val="009142F9"/>
    <w:rsid w:val="009153BE"/>
    <w:rsid w:val="009375B6"/>
    <w:rsid w:val="00937D64"/>
    <w:rsid w:val="0094781A"/>
    <w:rsid w:val="009611A6"/>
    <w:rsid w:val="0096587F"/>
    <w:rsid w:val="009707BB"/>
    <w:rsid w:val="00975787"/>
    <w:rsid w:val="00977F54"/>
    <w:rsid w:val="0098317A"/>
    <w:rsid w:val="00986347"/>
    <w:rsid w:val="009915EE"/>
    <w:rsid w:val="009A27CB"/>
    <w:rsid w:val="009A3392"/>
    <w:rsid w:val="009B0AEC"/>
    <w:rsid w:val="009C6A13"/>
    <w:rsid w:val="009E50E0"/>
    <w:rsid w:val="009E533D"/>
    <w:rsid w:val="009E573B"/>
    <w:rsid w:val="009E5AFE"/>
    <w:rsid w:val="009E729C"/>
    <w:rsid w:val="009E797D"/>
    <w:rsid w:val="009F57B5"/>
    <w:rsid w:val="009F6316"/>
    <w:rsid w:val="00A01840"/>
    <w:rsid w:val="00A102B9"/>
    <w:rsid w:val="00A17AA0"/>
    <w:rsid w:val="00A17E85"/>
    <w:rsid w:val="00A2588A"/>
    <w:rsid w:val="00A40642"/>
    <w:rsid w:val="00A42132"/>
    <w:rsid w:val="00A43EBB"/>
    <w:rsid w:val="00A45647"/>
    <w:rsid w:val="00A463DC"/>
    <w:rsid w:val="00A46C1A"/>
    <w:rsid w:val="00A60A4B"/>
    <w:rsid w:val="00A64C8B"/>
    <w:rsid w:val="00A67786"/>
    <w:rsid w:val="00A7433E"/>
    <w:rsid w:val="00A74C25"/>
    <w:rsid w:val="00A86AEE"/>
    <w:rsid w:val="00A87BAE"/>
    <w:rsid w:val="00A90162"/>
    <w:rsid w:val="00A948FF"/>
    <w:rsid w:val="00A952F9"/>
    <w:rsid w:val="00A97839"/>
    <w:rsid w:val="00AB0926"/>
    <w:rsid w:val="00AB0FEC"/>
    <w:rsid w:val="00AB1D75"/>
    <w:rsid w:val="00AB2338"/>
    <w:rsid w:val="00AB4657"/>
    <w:rsid w:val="00AB6625"/>
    <w:rsid w:val="00AC0C02"/>
    <w:rsid w:val="00AC5DE8"/>
    <w:rsid w:val="00AD0638"/>
    <w:rsid w:val="00AD0D56"/>
    <w:rsid w:val="00AD14AE"/>
    <w:rsid w:val="00AD3302"/>
    <w:rsid w:val="00AE3D14"/>
    <w:rsid w:val="00AF1B94"/>
    <w:rsid w:val="00B14618"/>
    <w:rsid w:val="00B16CDB"/>
    <w:rsid w:val="00B16FF7"/>
    <w:rsid w:val="00B211A8"/>
    <w:rsid w:val="00B23419"/>
    <w:rsid w:val="00B46457"/>
    <w:rsid w:val="00B50E02"/>
    <w:rsid w:val="00B52582"/>
    <w:rsid w:val="00B54350"/>
    <w:rsid w:val="00B54601"/>
    <w:rsid w:val="00B63BD3"/>
    <w:rsid w:val="00B7520E"/>
    <w:rsid w:val="00B7673B"/>
    <w:rsid w:val="00B76C64"/>
    <w:rsid w:val="00B85A6C"/>
    <w:rsid w:val="00B87240"/>
    <w:rsid w:val="00B91B30"/>
    <w:rsid w:val="00B975DE"/>
    <w:rsid w:val="00BA4183"/>
    <w:rsid w:val="00BA44F6"/>
    <w:rsid w:val="00BC258C"/>
    <w:rsid w:val="00BC32FD"/>
    <w:rsid w:val="00BC4C69"/>
    <w:rsid w:val="00BD5167"/>
    <w:rsid w:val="00BD5EAE"/>
    <w:rsid w:val="00BD67EC"/>
    <w:rsid w:val="00BD6A8E"/>
    <w:rsid w:val="00BD73CF"/>
    <w:rsid w:val="00BF5736"/>
    <w:rsid w:val="00C02162"/>
    <w:rsid w:val="00C061D5"/>
    <w:rsid w:val="00C062E0"/>
    <w:rsid w:val="00C07523"/>
    <w:rsid w:val="00C12759"/>
    <w:rsid w:val="00C12DD9"/>
    <w:rsid w:val="00C225FF"/>
    <w:rsid w:val="00C27D94"/>
    <w:rsid w:val="00C318B0"/>
    <w:rsid w:val="00C3190A"/>
    <w:rsid w:val="00C31ED1"/>
    <w:rsid w:val="00C36970"/>
    <w:rsid w:val="00C44611"/>
    <w:rsid w:val="00C4741D"/>
    <w:rsid w:val="00C65C1F"/>
    <w:rsid w:val="00C67BB4"/>
    <w:rsid w:val="00C74EDA"/>
    <w:rsid w:val="00C75347"/>
    <w:rsid w:val="00C7730A"/>
    <w:rsid w:val="00C809C1"/>
    <w:rsid w:val="00C847E2"/>
    <w:rsid w:val="00C85375"/>
    <w:rsid w:val="00C95EF0"/>
    <w:rsid w:val="00C9657E"/>
    <w:rsid w:val="00CA156E"/>
    <w:rsid w:val="00CA453E"/>
    <w:rsid w:val="00CA784E"/>
    <w:rsid w:val="00CC15DA"/>
    <w:rsid w:val="00CC1E26"/>
    <w:rsid w:val="00CC5537"/>
    <w:rsid w:val="00CC69BE"/>
    <w:rsid w:val="00CD0938"/>
    <w:rsid w:val="00CD0BCF"/>
    <w:rsid w:val="00CD72CF"/>
    <w:rsid w:val="00CE4811"/>
    <w:rsid w:val="00CE6234"/>
    <w:rsid w:val="00D0096D"/>
    <w:rsid w:val="00D065E8"/>
    <w:rsid w:val="00D072E1"/>
    <w:rsid w:val="00D1016E"/>
    <w:rsid w:val="00D127D6"/>
    <w:rsid w:val="00D155F7"/>
    <w:rsid w:val="00D16C9F"/>
    <w:rsid w:val="00D1743F"/>
    <w:rsid w:val="00D275E6"/>
    <w:rsid w:val="00D33373"/>
    <w:rsid w:val="00D34CB7"/>
    <w:rsid w:val="00D408EA"/>
    <w:rsid w:val="00D44143"/>
    <w:rsid w:val="00D4524E"/>
    <w:rsid w:val="00D477F5"/>
    <w:rsid w:val="00D508F5"/>
    <w:rsid w:val="00D5288B"/>
    <w:rsid w:val="00D603F7"/>
    <w:rsid w:val="00D60AAA"/>
    <w:rsid w:val="00D6314C"/>
    <w:rsid w:val="00D6732A"/>
    <w:rsid w:val="00D70DB1"/>
    <w:rsid w:val="00D73A24"/>
    <w:rsid w:val="00D76352"/>
    <w:rsid w:val="00D8321E"/>
    <w:rsid w:val="00D876FF"/>
    <w:rsid w:val="00D9686A"/>
    <w:rsid w:val="00DA5148"/>
    <w:rsid w:val="00DB45C4"/>
    <w:rsid w:val="00DC47C8"/>
    <w:rsid w:val="00DC4D34"/>
    <w:rsid w:val="00DD0D22"/>
    <w:rsid w:val="00DE067E"/>
    <w:rsid w:val="00DE3BF6"/>
    <w:rsid w:val="00DE50E9"/>
    <w:rsid w:val="00DF4CA9"/>
    <w:rsid w:val="00E009AA"/>
    <w:rsid w:val="00E03A3D"/>
    <w:rsid w:val="00E13B33"/>
    <w:rsid w:val="00E1556D"/>
    <w:rsid w:val="00E307B5"/>
    <w:rsid w:val="00E35831"/>
    <w:rsid w:val="00E36106"/>
    <w:rsid w:val="00E415DB"/>
    <w:rsid w:val="00E43962"/>
    <w:rsid w:val="00E47E5C"/>
    <w:rsid w:val="00E54449"/>
    <w:rsid w:val="00E64EEB"/>
    <w:rsid w:val="00E73CC6"/>
    <w:rsid w:val="00E80582"/>
    <w:rsid w:val="00E87379"/>
    <w:rsid w:val="00E91441"/>
    <w:rsid w:val="00EA24C0"/>
    <w:rsid w:val="00EA4F47"/>
    <w:rsid w:val="00EE28DE"/>
    <w:rsid w:val="00EE475E"/>
    <w:rsid w:val="00EF0394"/>
    <w:rsid w:val="00EF58D1"/>
    <w:rsid w:val="00EF67A6"/>
    <w:rsid w:val="00EF706B"/>
    <w:rsid w:val="00F06658"/>
    <w:rsid w:val="00F11ABF"/>
    <w:rsid w:val="00F11B28"/>
    <w:rsid w:val="00F12BA2"/>
    <w:rsid w:val="00F16C5F"/>
    <w:rsid w:val="00F203E7"/>
    <w:rsid w:val="00F20CF0"/>
    <w:rsid w:val="00F24249"/>
    <w:rsid w:val="00F25A5A"/>
    <w:rsid w:val="00F26366"/>
    <w:rsid w:val="00F27008"/>
    <w:rsid w:val="00F36334"/>
    <w:rsid w:val="00F436B8"/>
    <w:rsid w:val="00F570C7"/>
    <w:rsid w:val="00F631A6"/>
    <w:rsid w:val="00F7154C"/>
    <w:rsid w:val="00F73717"/>
    <w:rsid w:val="00F8174F"/>
    <w:rsid w:val="00F91C60"/>
    <w:rsid w:val="00F93B29"/>
    <w:rsid w:val="00FB1CA8"/>
    <w:rsid w:val="00FC3F46"/>
    <w:rsid w:val="00FC5302"/>
    <w:rsid w:val="00FD0609"/>
    <w:rsid w:val="00FD6AD6"/>
    <w:rsid w:val="00FE0533"/>
    <w:rsid w:val="00FE3E74"/>
    <w:rsid w:val="00FE6379"/>
    <w:rsid w:val="00FE6A4D"/>
    <w:rsid w:val="00FE6BE1"/>
    <w:rsid w:val="00FF66DF"/>
    <w:rsid w:val="00FF6DFE"/>
    <w:rsid w:val="0116C2EF"/>
    <w:rsid w:val="0174C956"/>
    <w:rsid w:val="01ABA3B6"/>
    <w:rsid w:val="01E961A6"/>
    <w:rsid w:val="0218D8B3"/>
    <w:rsid w:val="023C4462"/>
    <w:rsid w:val="0373C45F"/>
    <w:rsid w:val="0432AA1B"/>
    <w:rsid w:val="049D8EE0"/>
    <w:rsid w:val="057A409D"/>
    <w:rsid w:val="05A0A5DB"/>
    <w:rsid w:val="0713F02C"/>
    <w:rsid w:val="071B5060"/>
    <w:rsid w:val="07356AE9"/>
    <w:rsid w:val="075191E8"/>
    <w:rsid w:val="07E0BF0D"/>
    <w:rsid w:val="08679AD2"/>
    <w:rsid w:val="08F59C38"/>
    <w:rsid w:val="0908D930"/>
    <w:rsid w:val="0AD41EEE"/>
    <w:rsid w:val="0B5D8ACA"/>
    <w:rsid w:val="0B9B5547"/>
    <w:rsid w:val="0BB5E743"/>
    <w:rsid w:val="0BEC3A77"/>
    <w:rsid w:val="0C25B101"/>
    <w:rsid w:val="0CAEECC3"/>
    <w:rsid w:val="0CDD677B"/>
    <w:rsid w:val="0DF1338F"/>
    <w:rsid w:val="0E5C736C"/>
    <w:rsid w:val="0FCFC820"/>
    <w:rsid w:val="0FD9BDF1"/>
    <w:rsid w:val="0FF9DC0E"/>
    <w:rsid w:val="102E14C9"/>
    <w:rsid w:val="102E2C3B"/>
    <w:rsid w:val="103A87DD"/>
    <w:rsid w:val="104C832F"/>
    <w:rsid w:val="104F7646"/>
    <w:rsid w:val="106FE059"/>
    <w:rsid w:val="10B6FB51"/>
    <w:rsid w:val="10C88B68"/>
    <w:rsid w:val="11AA167D"/>
    <w:rsid w:val="11C513F7"/>
    <w:rsid w:val="1206C54C"/>
    <w:rsid w:val="126353A1"/>
    <w:rsid w:val="12AA7628"/>
    <w:rsid w:val="1438127B"/>
    <w:rsid w:val="148A9B68"/>
    <w:rsid w:val="14B13046"/>
    <w:rsid w:val="14EDFB96"/>
    <w:rsid w:val="15986AE5"/>
    <w:rsid w:val="15CCA33A"/>
    <w:rsid w:val="16C26C7E"/>
    <w:rsid w:val="17A12D61"/>
    <w:rsid w:val="17C97FCE"/>
    <w:rsid w:val="180521F6"/>
    <w:rsid w:val="187B58B8"/>
    <w:rsid w:val="18C1C857"/>
    <w:rsid w:val="190C1ED5"/>
    <w:rsid w:val="1A697C5B"/>
    <w:rsid w:val="1A9A3C5D"/>
    <w:rsid w:val="1B84033D"/>
    <w:rsid w:val="1C020399"/>
    <w:rsid w:val="1C4F5E15"/>
    <w:rsid w:val="1C5DCBCD"/>
    <w:rsid w:val="1CBF3372"/>
    <w:rsid w:val="1D0C2797"/>
    <w:rsid w:val="1D7BBFBA"/>
    <w:rsid w:val="1EBF5E66"/>
    <w:rsid w:val="1EE0F07E"/>
    <w:rsid w:val="1F04EA13"/>
    <w:rsid w:val="1F60543D"/>
    <w:rsid w:val="1F6104A0"/>
    <w:rsid w:val="1F68593E"/>
    <w:rsid w:val="1FCEF0FA"/>
    <w:rsid w:val="2065A2CE"/>
    <w:rsid w:val="215D867B"/>
    <w:rsid w:val="21AE5696"/>
    <w:rsid w:val="21B6FD55"/>
    <w:rsid w:val="2312526C"/>
    <w:rsid w:val="2321549B"/>
    <w:rsid w:val="234F861D"/>
    <w:rsid w:val="23C78395"/>
    <w:rsid w:val="23D37FAE"/>
    <w:rsid w:val="247B2AD3"/>
    <w:rsid w:val="24B9723D"/>
    <w:rsid w:val="24DBAB7D"/>
    <w:rsid w:val="253F1101"/>
    <w:rsid w:val="259DE8F8"/>
    <w:rsid w:val="26763FF8"/>
    <w:rsid w:val="268ABB3E"/>
    <w:rsid w:val="26A9DAF1"/>
    <w:rsid w:val="26BCF592"/>
    <w:rsid w:val="26C9F42A"/>
    <w:rsid w:val="2715CB65"/>
    <w:rsid w:val="273E97E4"/>
    <w:rsid w:val="286CEBAD"/>
    <w:rsid w:val="289DD45F"/>
    <w:rsid w:val="2996DF4F"/>
    <w:rsid w:val="29AC4CAE"/>
    <w:rsid w:val="2B46D9BE"/>
    <w:rsid w:val="2B6C3E57"/>
    <w:rsid w:val="2B7036E8"/>
    <w:rsid w:val="2C56D043"/>
    <w:rsid w:val="2C722F7A"/>
    <w:rsid w:val="2D08D901"/>
    <w:rsid w:val="2D641C9E"/>
    <w:rsid w:val="2D86F9D7"/>
    <w:rsid w:val="2DA63F17"/>
    <w:rsid w:val="2DAD9538"/>
    <w:rsid w:val="2EDB2A2D"/>
    <w:rsid w:val="2EFD4344"/>
    <w:rsid w:val="2F2D4E8C"/>
    <w:rsid w:val="2FBDD195"/>
    <w:rsid w:val="2FED605E"/>
    <w:rsid w:val="30873F54"/>
    <w:rsid w:val="3099F9F5"/>
    <w:rsid w:val="31EFBF5E"/>
    <w:rsid w:val="323F2A54"/>
    <w:rsid w:val="32F1896A"/>
    <w:rsid w:val="332D42CE"/>
    <w:rsid w:val="33A9E5D5"/>
    <w:rsid w:val="33C0D23F"/>
    <w:rsid w:val="3502BB3C"/>
    <w:rsid w:val="35499CDE"/>
    <w:rsid w:val="354A55B8"/>
    <w:rsid w:val="366B4E85"/>
    <w:rsid w:val="36C260F7"/>
    <w:rsid w:val="36DFE776"/>
    <w:rsid w:val="37292C1F"/>
    <w:rsid w:val="372B96DF"/>
    <w:rsid w:val="3742BE0C"/>
    <w:rsid w:val="37C952D0"/>
    <w:rsid w:val="3999E139"/>
    <w:rsid w:val="3A389184"/>
    <w:rsid w:val="3A6AC3CF"/>
    <w:rsid w:val="3A8CBA64"/>
    <w:rsid w:val="3AE9294F"/>
    <w:rsid w:val="3BB59EDD"/>
    <w:rsid w:val="3C1D154A"/>
    <w:rsid w:val="3CCE7C5B"/>
    <w:rsid w:val="3D2CAE7C"/>
    <w:rsid w:val="3DF02D2A"/>
    <w:rsid w:val="3DF17930"/>
    <w:rsid w:val="3E1EDF27"/>
    <w:rsid w:val="3E35A348"/>
    <w:rsid w:val="3F190E08"/>
    <w:rsid w:val="3F24B902"/>
    <w:rsid w:val="3FF12FB6"/>
    <w:rsid w:val="406339E9"/>
    <w:rsid w:val="4197AF1C"/>
    <w:rsid w:val="41C09D1E"/>
    <w:rsid w:val="41D412B4"/>
    <w:rsid w:val="42AB30C9"/>
    <w:rsid w:val="434EFACC"/>
    <w:rsid w:val="43506624"/>
    <w:rsid w:val="436E7B78"/>
    <w:rsid w:val="43FED15B"/>
    <w:rsid w:val="44A31C93"/>
    <w:rsid w:val="44B1C989"/>
    <w:rsid w:val="456764C5"/>
    <w:rsid w:val="459FE9A4"/>
    <w:rsid w:val="47B59797"/>
    <w:rsid w:val="47FF0A3C"/>
    <w:rsid w:val="481A1ABB"/>
    <w:rsid w:val="48200074"/>
    <w:rsid w:val="496CBDD3"/>
    <w:rsid w:val="49729F69"/>
    <w:rsid w:val="4A0BE9A1"/>
    <w:rsid w:val="4A9EB807"/>
    <w:rsid w:val="4AB2FA61"/>
    <w:rsid w:val="4AC9DCC8"/>
    <w:rsid w:val="4AE3C137"/>
    <w:rsid w:val="4AF75B26"/>
    <w:rsid w:val="4C0A763F"/>
    <w:rsid w:val="4C6E0ACC"/>
    <w:rsid w:val="4DBEBADF"/>
    <w:rsid w:val="4E665983"/>
    <w:rsid w:val="4E84D492"/>
    <w:rsid w:val="4EB6A03D"/>
    <w:rsid w:val="4F1E5621"/>
    <w:rsid w:val="4FE31544"/>
    <w:rsid w:val="51C8B6BB"/>
    <w:rsid w:val="51E01ECF"/>
    <w:rsid w:val="521BB5BC"/>
    <w:rsid w:val="523AF961"/>
    <w:rsid w:val="52D7DB2C"/>
    <w:rsid w:val="533A993E"/>
    <w:rsid w:val="533D0D23"/>
    <w:rsid w:val="538241BA"/>
    <w:rsid w:val="5467B497"/>
    <w:rsid w:val="56116BF2"/>
    <w:rsid w:val="562E808A"/>
    <w:rsid w:val="5644797A"/>
    <w:rsid w:val="575EB196"/>
    <w:rsid w:val="57963B96"/>
    <w:rsid w:val="58C659FD"/>
    <w:rsid w:val="59081595"/>
    <w:rsid w:val="5911A6A0"/>
    <w:rsid w:val="59380E4B"/>
    <w:rsid w:val="59640DEF"/>
    <w:rsid w:val="5A1A164E"/>
    <w:rsid w:val="5A2B0419"/>
    <w:rsid w:val="5A48A3D5"/>
    <w:rsid w:val="5A71E714"/>
    <w:rsid w:val="5BA23DD3"/>
    <w:rsid w:val="5C116E3A"/>
    <w:rsid w:val="5C3B137C"/>
    <w:rsid w:val="5CDB71C8"/>
    <w:rsid w:val="5D26C048"/>
    <w:rsid w:val="5D778987"/>
    <w:rsid w:val="5ED269F7"/>
    <w:rsid w:val="602B4B79"/>
    <w:rsid w:val="607986CC"/>
    <w:rsid w:val="6081AB99"/>
    <w:rsid w:val="6083E5FC"/>
    <w:rsid w:val="60FCA73E"/>
    <w:rsid w:val="618D83A4"/>
    <w:rsid w:val="638222D3"/>
    <w:rsid w:val="6450583E"/>
    <w:rsid w:val="6460F0A9"/>
    <w:rsid w:val="647A7B65"/>
    <w:rsid w:val="663D49AE"/>
    <w:rsid w:val="664910E8"/>
    <w:rsid w:val="66905B60"/>
    <w:rsid w:val="66C7E94C"/>
    <w:rsid w:val="67D0DBAF"/>
    <w:rsid w:val="67E9A83E"/>
    <w:rsid w:val="6979F7EF"/>
    <w:rsid w:val="69906E75"/>
    <w:rsid w:val="6BBD1ABD"/>
    <w:rsid w:val="6C81C654"/>
    <w:rsid w:val="6D6A1931"/>
    <w:rsid w:val="6DEBAE53"/>
    <w:rsid w:val="6E0E51DF"/>
    <w:rsid w:val="6E71E55B"/>
    <w:rsid w:val="6EACB4CF"/>
    <w:rsid w:val="6F2AC7CF"/>
    <w:rsid w:val="6F691682"/>
    <w:rsid w:val="6FB9C8C0"/>
    <w:rsid w:val="6FBEE4AB"/>
    <w:rsid w:val="7091BB4B"/>
    <w:rsid w:val="709F1458"/>
    <w:rsid w:val="7367EE5E"/>
    <w:rsid w:val="7527ECC4"/>
    <w:rsid w:val="7716783E"/>
    <w:rsid w:val="773768DF"/>
    <w:rsid w:val="775C87B8"/>
    <w:rsid w:val="77D5C5DB"/>
    <w:rsid w:val="77E1D9D5"/>
    <w:rsid w:val="784243F5"/>
    <w:rsid w:val="78572BC3"/>
    <w:rsid w:val="78857139"/>
    <w:rsid w:val="799FD9A2"/>
    <w:rsid w:val="7A786F4A"/>
    <w:rsid w:val="7AC52F5D"/>
    <w:rsid w:val="7B1E1AD1"/>
    <w:rsid w:val="7BB08CB2"/>
    <w:rsid w:val="7BF1D290"/>
    <w:rsid w:val="7C13A116"/>
    <w:rsid w:val="7C52BB98"/>
    <w:rsid w:val="7C7048C8"/>
    <w:rsid w:val="7D23D774"/>
    <w:rsid w:val="7D99D8A4"/>
    <w:rsid w:val="7DDAC335"/>
    <w:rsid w:val="7DE7CADF"/>
    <w:rsid w:val="7E30B375"/>
    <w:rsid w:val="7E9156E4"/>
    <w:rsid w:val="7EB431D8"/>
    <w:rsid w:val="7F8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7A22"/>
  <w15:docId w15:val="{5BD49CFA-993B-4A70-B502-0FA12B85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82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BodyText"/>
    <w:link w:val="Heading1Char"/>
    <w:uiPriority w:val="9"/>
    <w:qFormat/>
    <w:rsid w:val="002E782C"/>
    <w:pPr>
      <w:shd w:val="clear" w:color="auto" w:fill="8496B0" w:themeFill="text2" w:themeFillTint="99"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30"/>
      <w:szCs w:val="32"/>
      <w:shd w:val="clear" w:color="auto" w:fill="8496B0" w:themeFill="text2" w:themeFillTint="99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E782C"/>
    <w:pPr>
      <w:spacing w:before="240"/>
      <w:outlineLvl w:val="1"/>
    </w:pPr>
    <w:rPr>
      <w:rFonts w:ascii="Cambria" w:eastAsia="Cambria" w:hAnsi="Cambria" w:cs="Calibri"/>
      <w:b/>
      <w:color w:val="C45811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3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Bullet lvl 3"/>
    <w:basedOn w:val="Normal"/>
    <w:link w:val="Heading4Char"/>
    <w:uiPriority w:val="9"/>
    <w:unhideWhenUsed/>
    <w:qFormat/>
    <w:rsid w:val="002E782C"/>
    <w:pPr>
      <w:numPr>
        <w:ilvl w:val="2"/>
        <w:numId w:val="2"/>
      </w:numPr>
      <w:ind w:left="2246" w:right="274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2C"/>
  </w:style>
  <w:style w:type="paragraph" w:styleId="Footer">
    <w:name w:val="footer"/>
    <w:basedOn w:val="Normal"/>
    <w:link w:val="Foot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2C"/>
  </w:style>
  <w:style w:type="character" w:customStyle="1" w:styleId="Heading1Char">
    <w:name w:val="Heading 1 Char"/>
    <w:basedOn w:val="DefaultParagraphFont"/>
    <w:link w:val="Heading1"/>
    <w:uiPriority w:val="9"/>
    <w:rsid w:val="002E782C"/>
    <w:rPr>
      <w:rFonts w:asciiTheme="majorHAnsi" w:eastAsiaTheme="majorEastAsia" w:hAnsiTheme="majorHAnsi" w:cstheme="majorBidi"/>
      <w:color w:val="FFFFFF" w:themeColor="background1"/>
      <w:sz w:val="30"/>
      <w:szCs w:val="32"/>
      <w:shd w:val="clear" w:color="auto" w:fill="8496B0" w:themeFill="tex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2E782C"/>
    <w:rPr>
      <w:rFonts w:ascii="Cambria" w:eastAsia="Cambria" w:hAnsi="Cambria" w:cs="Calibri"/>
      <w:b/>
      <w:color w:val="C45811"/>
      <w:szCs w:val="24"/>
      <w:lang w:eastAsia="zh-TW" w:bidi="en-US"/>
    </w:rPr>
  </w:style>
  <w:style w:type="character" w:customStyle="1" w:styleId="Heading4Char">
    <w:name w:val="Heading 4 Char"/>
    <w:aliases w:val="Bullet lvl 3 Char"/>
    <w:basedOn w:val="DefaultParagraphFont"/>
    <w:link w:val="Heading4"/>
    <w:uiPriority w:val="9"/>
    <w:rsid w:val="002E782C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1"/>
    <w:qFormat/>
    <w:rsid w:val="002E782C"/>
    <w:pPr>
      <w:spacing w:before="120"/>
    </w:pPr>
    <w:rPr>
      <w:rFonts w:asciiTheme="minorHAnsi" w:eastAsiaTheme="minorEastAsia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2E782C"/>
    <w:rPr>
      <w:rFonts w:cs="Carlito"/>
    </w:rPr>
  </w:style>
  <w:style w:type="paragraph" w:styleId="ListParagraph">
    <w:name w:val="List Paragraph"/>
    <w:aliases w:val="Bullet 1st lvl"/>
    <w:basedOn w:val="Normal"/>
    <w:uiPriority w:val="34"/>
    <w:qFormat/>
    <w:rsid w:val="002E782C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2E78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2C"/>
    <w:rPr>
      <w:rFonts w:ascii="Carlito" w:eastAsia="Carlito" w:hAnsi="Carlito" w:cs="Carlito"/>
      <w:sz w:val="20"/>
      <w:szCs w:val="20"/>
    </w:rPr>
  </w:style>
  <w:style w:type="paragraph" w:styleId="NoSpacing">
    <w:name w:val="No Spacing"/>
    <w:aliases w:val="Bullet 2nd lvl"/>
    <w:basedOn w:val="ListParagraph"/>
    <w:uiPriority w:val="1"/>
    <w:qFormat/>
    <w:rsid w:val="002E782C"/>
    <w:pPr>
      <w:numPr>
        <w:ilvl w:val="1"/>
      </w:numPr>
      <w:spacing w:before="121"/>
      <w:ind w:left="1350" w:righ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82C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2C"/>
    <w:rPr>
      <w:rFonts w:ascii="Segoe UI" w:eastAsia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1E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4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6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63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3F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AB0926"/>
    <w:pPr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rsid w:val="00AB0926"/>
    <w:rPr>
      <w:b/>
      <w:bCs/>
    </w:rPr>
  </w:style>
  <w:style w:type="paragraph" w:customStyle="1" w:styleId="TableBullet">
    <w:name w:val="Table Bullet"/>
    <w:basedOn w:val="ListBullet"/>
    <w:link w:val="TableBulletChar"/>
    <w:qFormat/>
    <w:rsid w:val="00D4524E"/>
    <w:pPr>
      <w:tabs>
        <w:tab w:val="clear" w:pos="360"/>
        <w:tab w:val="left" w:pos="288"/>
      </w:tabs>
      <w:ind w:left="288" w:hanging="288"/>
    </w:pPr>
  </w:style>
  <w:style w:type="character" w:customStyle="1" w:styleId="TableBulletChar">
    <w:name w:val="Table Bullet Char"/>
    <w:basedOn w:val="BodyTextChar"/>
    <w:link w:val="TableBullet"/>
    <w:rsid w:val="00D4524E"/>
    <w:rPr>
      <w:rFonts w:ascii="Carlito" w:eastAsia="Carlito" w:hAnsi="Carlito" w:cs="Carlito"/>
    </w:rPr>
  </w:style>
  <w:style w:type="paragraph" w:styleId="ListBullet">
    <w:name w:val="List Bullet"/>
    <w:basedOn w:val="Normal"/>
    <w:uiPriority w:val="99"/>
    <w:unhideWhenUsed/>
    <w:rsid w:val="00D4524E"/>
    <w:pPr>
      <w:numPr>
        <w:numId w:val="36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B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338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F2"/>
    <w:pPr>
      <w:spacing w:after="0" w:line="240" w:lineRule="auto"/>
    </w:pPr>
    <w:rPr>
      <w:rFonts w:ascii="Carlito" w:eastAsia="Carlito" w:hAnsi="Carlito" w:cs="Carli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360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588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61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70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8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fdph.org/dph/COVID-19/Schools-isolation-and-quarantine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fdph.org/dph/COVID-19/Schools-isolation-and-quarantine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es.Schools@sfdp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2" ma:contentTypeDescription="Create a new document." ma:contentTypeScope="" ma:versionID="66737b03718063f97d933c4e4bdfa0a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7938e25a674c576781a12d8a3e703047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42C0-DE64-4D7E-8F2E-3730340F3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76D00-41DB-4504-9ABD-550E9A3BB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63340-569D-4641-A5C5-63E13E6D8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CEB267-AB4F-4B39-BDCC-0DC6438C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Liebi, Courtney D</dc:creator>
  <cp:keywords/>
  <dc:description/>
  <cp:lastModifiedBy>Danyaha Brown</cp:lastModifiedBy>
  <cp:revision>2</cp:revision>
  <cp:lastPrinted>2021-07-30T00:04:00Z</cp:lastPrinted>
  <dcterms:created xsi:type="dcterms:W3CDTF">2021-10-27T16:05:00Z</dcterms:created>
  <dcterms:modified xsi:type="dcterms:W3CDTF">2021-10-27T16:05:00Z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0x0101005A51794B0584FB4E974A50A5DE251FC8</vt:lpwstr>
  </property>
  <property fmtid="{D5CDD505-2E9C-101B-9397-08002B2CF9AE}" pid="3" name="Order">
    <vt:r8>2108900</vt:r8>
  </property>
</Properties>
</file>